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496B" w14:textId="23961C15" w:rsidR="00E46B79" w:rsidRDefault="00F80775" w:rsidP="008F05F2">
      <w:pPr>
        <w:pStyle w:val="Header"/>
        <w:tabs>
          <w:tab w:val="clear" w:pos="4680"/>
          <w:tab w:val="clear" w:pos="9360"/>
        </w:tabs>
        <w:jc w:val="right"/>
        <w:rPr>
          <w:rFonts w:ascii="Times New Roman" w:hAnsi="Times New Roman"/>
          <w:noProof/>
          <w:sz w:val="24"/>
          <w:szCs w:val="24"/>
        </w:rPr>
      </w:pPr>
      <w:r>
        <w:rPr>
          <w:rFonts w:ascii="Times New Roman" w:hAnsi="Times New Roman"/>
          <w:noProof/>
          <w:sz w:val="24"/>
          <w:szCs w:val="24"/>
        </w:rPr>
        <w:t>____________________</w:t>
      </w:r>
    </w:p>
    <w:p w14:paraId="542DF974" w14:textId="4B840391" w:rsidR="00DF6559" w:rsidRPr="007560A2" w:rsidRDefault="00B60CED" w:rsidP="00B60CED">
      <w:pPr>
        <w:pStyle w:val="Header"/>
        <w:tabs>
          <w:tab w:val="clear" w:pos="4680"/>
          <w:tab w:val="clear" w:pos="9360"/>
          <w:tab w:val="left" w:pos="7110"/>
        </w:tabs>
        <w:jc w:val="center"/>
        <w:rPr>
          <w:rFonts w:ascii="Times New Roman" w:hAnsi="Times New Roman"/>
          <w:noProof/>
          <w:sz w:val="24"/>
          <w:szCs w:val="24"/>
        </w:rPr>
      </w:pPr>
      <w:r>
        <w:rPr>
          <w:rFonts w:ascii="Times New Roman" w:hAnsi="Times New Roman"/>
          <w:noProof/>
          <w:sz w:val="24"/>
          <w:szCs w:val="24"/>
        </w:rPr>
        <w:tab/>
      </w:r>
      <w:r w:rsidR="00F80775">
        <w:rPr>
          <w:rFonts w:ascii="Times New Roman" w:hAnsi="Times New Roman"/>
          <w:noProof/>
          <w:sz w:val="24"/>
          <w:szCs w:val="24"/>
        </w:rPr>
        <w:t>Today</w:t>
      </w:r>
      <w:r w:rsidR="002F0429">
        <w:rPr>
          <w:rFonts w:ascii="Times New Roman" w:hAnsi="Times New Roman"/>
          <w:noProof/>
          <w:sz w:val="24"/>
          <w:szCs w:val="24"/>
        </w:rPr>
        <w:t>’</w:t>
      </w:r>
      <w:r w:rsidR="00F80775">
        <w:rPr>
          <w:rFonts w:ascii="Times New Roman" w:hAnsi="Times New Roman"/>
          <w:noProof/>
          <w:sz w:val="24"/>
          <w:szCs w:val="24"/>
        </w:rPr>
        <w:t>s Date</w:t>
      </w:r>
    </w:p>
    <w:p w14:paraId="7E5869F4" w14:textId="407881D5" w:rsidR="008F726D" w:rsidRPr="007560A2" w:rsidRDefault="00505A70" w:rsidP="00896B1A">
      <w:pPr>
        <w:rPr>
          <w:szCs w:val="24"/>
        </w:rPr>
      </w:pPr>
      <w:r w:rsidRPr="007560A2">
        <w:rPr>
          <w:szCs w:val="24"/>
        </w:rPr>
        <w:t xml:space="preserve">MEMORANDUM FOR  </w:t>
      </w:r>
      <w:r w:rsidR="00F80775">
        <w:rPr>
          <w:szCs w:val="24"/>
        </w:rPr>
        <w:t>375 SFS/S5R (Reports &amp; Analysis)</w:t>
      </w:r>
    </w:p>
    <w:p w14:paraId="20E5BEE9" w14:textId="77777777" w:rsidR="008F726D" w:rsidRPr="007560A2" w:rsidRDefault="008F726D" w:rsidP="00896B1A">
      <w:pPr>
        <w:rPr>
          <w:szCs w:val="24"/>
        </w:rPr>
      </w:pPr>
    </w:p>
    <w:p w14:paraId="28D9C17E" w14:textId="0ACF6B46" w:rsidR="008F726D" w:rsidRDefault="00FD655D" w:rsidP="00896B1A">
      <w:pPr>
        <w:rPr>
          <w:szCs w:val="24"/>
        </w:rPr>
      </w:pPr>
      <w:r w:rsidRPr="007560A2">
        <w:rPr>
          <w:szCs w:val="24"/>
        </w:rPr>
        <w:t xml:space="preserve">FROM:  </w:t>
      </w:r>
      <w:r w:rsidR="00F80775">
        <w:rPr>
          <w:szCs w:val="24"/>
        </w:rPr>
        <w:t>____________________________________________________________________</w:t>
      </w:r>
      <w:r w:rsidR="00975D3D">
        <w:rPr>
          <w:szCs w:val="24"/>
        </w:rPr>
        <w:t>__</w:t>
      </w:r>
    </w:p>
    <w:p w14:paraId="32A441BD" w14:textId="30688DA5" w:rsidR="00F80775" w:rsidRPr="007560A2" w:rsidRDefault="00975D3D" w:rsidP="00F80775">
      <w:pPr>
        <w:tabs>
          <w:tab w:val="left" w:pos="810"/>
        </w:tabs>
        <w:rPr>
          <w:szCs w:val="24"/>
        </w:rPr>
      </w:pPr>
      <w:r>
        <w:rPr>
          <w:szCs w:val="24"/>
        </w:rPr>
        <w:tab/>
      </w:r>
      <w:r w:rsidR="00B60CED">
        <w:rPr>
          <w:szCs w:val="24"/>
        </w:rPr>
        <w:t xml:space="preserve">  </w:t>
      </w:r>
      <w:r>
        <w:rPr>
          <w:szCs w:val="24"/>
        </w:rPr>
        <w:t>Title/Rank        Full Name</w:t>
      </w:r>
    </w:p>
    <w:p w14:paraId="44AAB0FB" w14:textId="77777777" w:rsidR="00975D3D" w:rsidRDefault="00975D3D" w:rsidP="00896B1A">
      <w:pPr>
        <w:rPr>
          <w:szCs w:val="24"/>
        </w:rPr>
      </w:pPr>
    </w:p>
    <w:p w14:paraId="00D4715C" w14:textId="3614526B" w:rsidR="008F726D" w:rsidRPr="007560A2" w:rsidRDefault="008F726D" w:rsidP="00896B1A">
      <w:pPr>
        <w:rPr>
          <w:szCs w:val="24"/>
        </w:rPr>
      </w:pPr>
      <w:r w:rsidRPr="007560A2">
        <w:rPr>
          <w:szCs w:val="24"/>
        </w:rPr>
        <w:t xml:space="preserve">SUBJECT:  </w:t>
      </w:r>
      <w:r w:rsidR="00F80775">
        <w:rPr>
          <w:szCs w:val="24"/>
        </w:rPr>
        <w:t>Traffic Citation Rebuttal</w:t>
      </w:r>
    </w:p>
    <w:p w14:paraId="700C07C6" w14:textId="148AA450" w:rsidR="008F726D" w:rsidRPr="007560A2" w:rsidRDefault="008F726D" w:rsidP="00896B1A">
      <w:pPr>
        <w:rPr>
          <w:szCs w:val="24"/>
        </w:rPr>
      </w:pPr>
    </w:p>
    <w:p w14:paraId="58DD6768" w14:textId="3BF42F46" w:rsidR="00975D3D" w:rsidRPr="00CA2815" w:rsidRDefault="00975D3D" w:rsidP="00975D3D">
      <w:pPr>
        <w:rPr>
          <w:szCs w:val="24"/>
        </w:rPr>
      </w:pPr>
      <w:r w:rsidRPr="00975D3D">
        <w:rPr>
          <w:szCs w:val="24"/>
        </w:rPr>
        <w:t>1.</w:t>
      </w:r>
      <w:r>
        <w:rPr>
          <w:szCs w:val="24"/>
        </w:rPr>
        <w:t xml:space="preserve">  </w:t>
      </w:r>
      <w:r w:rsidR="003E7A98" w:rsidRPr="00CA2815">
        <w:rPr>
          <w:b/>
          <w:bCs/>
          <w:szCs w:val="24"/>
        </w:rPr>
        <w:t>VIOLATOR’S INFORMATION</w:t>
      </w:r>
      <w:r w:rsidRPr="00CA2815">
        <w:rPr>
          <w:b/>
          <w:bCs/>
          <w:szCs w:val="24"/>
        </w:rPr>
        <w:t>:</w:t>
      </w:r>
    </w:p>
    <w:p w14:paraId="51163447" w14:textId="77777777" w:rsidR="00975D3D" w:rsidRPr="00CA2815" w:rsidRDefault="00975D3D" w:rsidP="00975D3D">
      <w:pPr>
        <w:rPr>
          <w:szCs w:val="24"/>
        </w:rPr>
      </w:pPr>
    </w:p>
    <w:p w14:paraId="49565DCD" w14:textId="47B83EAA" w:rsidR="00975D3D" w:rsidRPr="00CA2815" w:rsidRDefault="000D6C7E" w:rsidP="002F0429">
      <w:pPr>
        <w:pStyle w:val="ListParagraph"/>
        <w:numPr>
          <w:ilvl w:val="0"/>
          <w:numId w:val="6"/>
        </w:numPr>
        <w:rPr>
          <w:sz w:val="24"/>
          <w:szCs w:val="24"/>
        </w:rPr>
      </w:pPr>
      <w:r w:rsidRPr="00CA2815">
        <w:rPr>
          <w:sz w:val="24"/>
          <w:szCs w:val="24"/>
        </w:rPr>
        <w:t>Violator’s Title/Rank &amp; Name: ______________________________________</w:t>
      </w:r>
      <w:r w:rsidR="002F0429" w:rsidRPr="00CA2815">
        <w:rPr>
          <w:sz w:val="24"/>
          <w:szCs w:val="24"/>
        </w:rPr>
        <w:t>________</w:t>
      </w:r>
    </w:p>
    <w:p w14:paraId="14ED4EF4" w14:textId="77777777" w:rsidR="000D6C7E" w:rsidRPr="00CA2815" w:rsidRDefault="000D6C7E" w:rsidP="00975D3D">
      <w:pPr>
        <w:rPr>
          <w:szCs w:val="24"/>
        </w:rPr>
      </w:pPr>
    </w:p>
    <w:p w14:paraId="1D9B7239" w14:textId="4CB20A7E" w:rsidR="000D6C7E" w:rsidRPr="00CA2815" w:rsidRDefault="000D6C7E" w:rsidP="002F0429">
      <w:pPr>
        <w:pStyle w:val="ListParagraph"/>
        <w:numPr>
          <w:ilvl w:val="0"/>
          <w:numId w:val="6"/>
        </w:numPr>
        <w:rPr>
          <w:sz w:val="24"/>
          <w:szCs w:val="24"/>
        </w:rPr>
      </w:pPr>
      <w:r w:rsidRPr="00CA2815">
        <w:rPr>
          <w:sz w:val="24"/>
          <w:szCs w:val="24"/>
        </w:rPr>
        <w:t>Violator’s SSN: _________________________</w:t>
      </w:r>
      <w:r w:rsidR="00CA2815">
        <w:rPr>
          <w:sz w:val="24"/>
          <w:szCs w:val="24"/>
        </w:rPr>
        <w:t>_____________________</w:t>
      </w:r>
      <w:r w:rsidRPr="00CA2815">
        <w:rPr>
          <w:sz w:val="24"/>
          <w:szCs w:val="24"/>
        </w:rPr>
        <w:t>_________</w:t>
      </w:r>
      <w:r w:rsidR="002F0429" w:rsidRPr="00CA2815">
        <w:rPr>
          <w:sz w:val="24"/>
          <w:szCs w:val="24"/>
        </w:rPr>
        <w:t>___</w:t>
      </w:r>
    </w:p>
    <w:p w14:paraId="6DB37764" w14:textId="77777777" w:rsidR="000D6C7E" w:rsidRPr="00CA2815" w:rsidRDefault="000D6C7E" w:rsidP="00975D3D">
      <w:pPr>
        <w:rPr>
          <w:szCs w:val="24"/>
        </w:rPr>
      </w:pPr>
    </w:p>
    <w:p w14:paraId="04CD95B6" w14:textId="5B86F7D5" w:rsidR="000D6C7E" w:rsidRDefault="000D6C7E" w:rsidP="002F0429">
      <w:pPr>
        <w:pStyle w:val="ListParagraph"/>
        <w:numPr>
          <w:ilvl w:val="0"/>
          <w:numId w:val="6"/>
        </w:numPr>
        <w:rPr>
          <w:sz w:val="24"/>
          <w:szCs w:val="24"/>
        </w:rPr>
      </w:pPr>
      <w:r w:rsidRPr="00CA2815">
        <w:rPr>
          <w:sz w:val="24"/>
          <w:szCs w:val="24"/>
        </w:rPr>
        <w:t>Violator’s Organization/Address: ____________________________________________</w:t>
      </w:r>
    </w:p>
    <w:p w14:paraId="212D0D74" w14:textId="77777777" w:rsidR="00CA2815" w:rsidRPr="00CA2815" w:rsidRDefault="00CA2815" w:rsidP="00CA2815">
      <w:pPr>
        <w:pStyle w:val="ListParagraph"/>
        <w:rPr>
          <w:sz w:val="24"/>
          <w:szCs w:val="24"/>
        </w:rPr>
      </w:pPr>
    </w:p>
    <w:p w14:paraId="4906B3D0" w14:textId="32B43033" w:rsidR="00CA2815" w:rsidRPr="00CA2815" w:rsidRDefault="00CA2815" w:rsidP="00CA2815">
      <w:pPr>
        <w:pStyle w:val="ListParagraph"/>
        <w:rPr>
          <w:sz w:val="24"/>
          <w:szCs w:val="24"/>
        </w:rPr>
      </w:pPr>
      <w:r>
        <w:rPr>
          <w:sz w:val="24"/>
          <w:szCs w:val="24"/>
        </w:rPr>
        <w:t>_______________________________________________________________________</w:t>
      </w:r>
    </w:p>
    <w:p w14:paraId="79F580FF" w14:textId="77777777" w:rsidR="000D6C7E" w:rsidRPr="00CA2815" w:rsidRDefault="000D6C7E" w:rsidP="00975D3D">
      <w:pPr>
        <w:rPr>
          <w:szCs w:val="24"/>
        </w:rPr>
      </w:pPr>
    </w:p>
    <w:p w14:paraId="795AB0BE" w14:textId="7C8F7206" w:rsidR="00F00201" w:rsidRDefault="000D6C7E" w:rsidP="00F00201">
      <w:pPr>
        <w:pStyle w:val="ListParagraph"/>
        <w:numPr>
          <w:ilvl w:val="0"/>
          <w:numId w:val="6"/>
        </w:numPr>
        <w:tabs>
          <w:tab w:val="left" w:pos="3510"/>
        </w:tabs>
        <w:rPr>
          <w:sz w:val="24"/>
          <w:szCs w:val="24"/>
        </w:rPr>
      </w:pPr>
      <w:r w:rsidRPr="00CA2815">
        <w:rPr>
          <w:sz w:val="24"/>
          <w:szCs w:val="24"/>
        </w:rPr>
        <w:t xml:space="preserve">Violator’s </w:t>
      </w:r>
      <w:r w:rsidR="003E7A98" w:rsidRPr="00CA2815">
        <w:rPr>
          <w:sz w:val="24"/>
          <w:szCs w:val="24"/>
        </w:rPr>
        <w:t xml:space="preserve">Contact Number: </w:t>
      </w:r>
      <w:r w:rsidR="008F1657">
        <w:rPr>
          <w:sz w:val="24"/>
          <w:szCs w:val="24"/>
        </w:rPr>
        <w:t>Work</w:t>
      </w:r>
      <w:r w:rsidR="003E7A98" w:rsidRPr="00CA2815">
        <w:rPr>
          <w:sz w:val="24"/>
          <w:szCs w:val="24"/>
        </w:rPr>
        <w:t>___</w:t>
      </w:r>
      <w:r w:rsidR="00F00201">
        <w:rPr>
          <w:sz w:val="24"/>
          <w:szCs w:val="24"/>
        </w:rPr>
        <w:t>______________________</w:t>
      </w:r>
      <w:r w:rsidR="003E7A98" w:rsidRPr="00CA2815">
        <w:rPr>
          <w:sz w:val="24"/>
          <w:szCs w:val="24"/>
        </w:rPr>
        <w:t>___________________</w:t>
      </w:r>
    </w:p>
    <w:p w14:paraId="17D68A3D" w14:textId="7C40A611" w:rsidR="000D6C7E" w:rsidRPr="00CA2815" w:rsidRDefault="00E353E4" w:rsidP="00F00201">
      <w:pPr>
        <w:pStyle w:val="ListParagraph"/>
        <w:tabs>
          <w:tab w:val="left" w:pos="3510"/>
        </w:tabs>
        <w:spacing w:before="240"/>
        <w:contextualSpacing w:val="0"/>
        <w:rPr>
          <w:sz w:val="24"/>
          <w:szCs w:val="24"/>
        </w:rPr>
      </w:pPr>
      <w:r>
        <w:rPr>
          <w:sz w:val="24"/>
          <w:szCs w:val="24"/>
        </w:rPr>
        <w:tab/>
      </w:r>
      <w:r w:rsidR="003E7A98" w:rsidRPr="00CA2815">
        <w:rPr>
          <w:sz w:val="24"/>
          <w:szCs w:val="24"/>
        </w:rPr>
        <w:t>Home___________________</w:t>
      </w:r>
      <w:r w:rsidR="00F00201">
        <w:rPr>
          <w:sz w:val="24"/>
          <w:szCs w:val="24"/>
        </w:rPr>
        <w:t>___________</w:t>
      </w:r>
      <w:r>
        <w:rPr>
          <w:sz w:val="24"/>
          <w:szCs w:val="24"/>
        </w:rPr>
        <w:t>_______</w:t>
      </w:r>
      <w:r w:rsidR="00F00201">
        <w:rPr>
          <w:sz w:val="24"/>
          <w:szCs w:val="24"/>
        </w:rPr>
        <w:t>______</w:t>
      </w:r>
    </w:p>
    <w:p w14:paraId="7DD73144" w14:textId="77777777" w:rsidR="003E7A98" w:rsidRPr="00CA2815" w:rsidRDefault="003E7A98" w:rsidP="00975D3D">
      <w:pPr>
        <w:rPr>
          <w:szCs w:val="24"/>
        </w:rPr>
      </w:pPr>
    </w:p>
    <w:p w14:paraId="17F05905" w14:textId="69CB6BDE" w:rsidR="002F0429" w:rsidRPr="00F00201" w:rsidRDefault="002F0429" w:rsidP="002F0429">
      <w:pPr>
        <w:ind w:firstLine="360"/>
        <w:rPr>
          <w:b/>
          <w:bCs/>
          <w:szCs w:val="24"/>
        </w:rPr>
      </w:pPr>
      <w:r w:rsidRPr="00F00201">
        <w:rPr>
          <w:b/>
          <w:bCs/>
          <w:szCs w:val="24"/>
        </w:rPr>
        <w:t>Sponsor’s Information (If Applicable):</w:t>
      </w:r>
    </w:p>
    <w:p w14:paraId="47863642" w14:textId="77777777" w:rsidR="002F0429" w:rsidRPr="00CA2815" w:rsidRDefault="002F0429" w:rsidP="00975D3D">
      <w:pPr>
        <w:rPr>
          <w:szCs w:val="24"/>
        </w:rPr>
      </w:pPr>
    </w:p>
    <w:p w14:paraId="6AF2C913" w14:textId="1682D36A" w:rsidR="002F0429" w:rsidRPr="00CA2815" w:rsidRDefault="002F0429" w:rsidP="002F0429">
      <w:pPr>
        <w:pStyle w:val="ListParagraph"/>
        <w:numPr>
          <w:ilvl w:val="0"/>
          <w:numId w:val="5"/>
        </w:numPr>
        <w:rPr>
          <w:sz w:val="24"/>
          <w:szCs w:val="24"/>
        </w:rPr>
      </w:pPr>
      <w:r w:rsidRPr="00CA2815">
        <w:rPr>
          <w:sz w:val="24"/>
          <w:szCs w:val="24"/>
        </w:rPr>
        <w:t>Title/Rank &amp; Name: _______________________________________________________</w:t>
      </w:r>
    </w:p>
    <w:p w14:paraId="36739909" w14:textId="77777777" w:rsidR="002F0429" w:rsidRPr="00CA2815" w:rsidRDefault="002F0429" w:rsidP="002F0429">
      <w:pPr>
        <w:pStyle w:val="ListParagraph"/>
        <w:ind w:left="1080"/>
        <w:rPr>
          <w:sz w:val="24"/>
          <w:szCs w:val="24"/>
        </w:rPr>
      </w:pPr>
    </w:p>
    <w:p w14:paraId="17B2BC96" w14:textId="7B86F20D" w:rsidR="002F0429" w:rsidRPr="00CA2815" w:rsidRDefault="002F0429" w:rsidP="002F0429">
      <w:pPr>
        <w:pStyle w:val="ListParagraph"/>
        <w:numPr>
          <w:ilvl w:val="0"/>
          <w:numId w:val="5"/>
        </w:numPr>
        <w:rPr>
          <w:sz w:val="24"/>
          <w:szCs w:val="24"/>
        </w:rPr>
      </w:pPr>
      <w:r w:rsidRPr="00CA2815">
        <w:rPr>
          <w:sz w:val="24"/>
          <w:szCs w:val="24"/>
        </w:rPr>
        <w:t>Organization:_____________________________________________________________</w:t>
      </w:r>
    </w:p>
    <w:p w14:paraId="01CD24E6" w14:textId="77777777" w:rsidR="002F0429" w:rsidRPr="00CA2815" w:rsidRDefault="002F0429" w:rsidP="002F0429">
      <w:pPr>
        <w:pStyle w:val="ListParagraph"/>
        <w:rPr>
          <w:sz w:val="24"/>
          <w:szCs w:val="24"/>
        </w:rPr>
      </w:pPr>
    </w:p>
    <w:p w14:paraId="473971BC" w14:textId="21822A30" w:rsidR="002F0429" w:rsidRPr="00CA2815" w:rsidRDefault="002F0429" w:rsidP="002F0429">
      <w:pPr>
        <w:pStyle w:val="ListParagraph"/>
        <w:numPr>
          <w:ilvl w:val="0"/>
          <w:numId w:val="5"/>
        </w:numPr>
        <w:rPr>
          <w:sz w:val="24"/>
          <w:szCs w:val="24"/>
        </w:rPr>
      </w:pPr>
      <w:r w:rsidRPr="00CA2815">
        <w:rPr>
          <w:sz w:val="24"/>
          <w:szCs w:val="24"/>
        </w:rPr>
        <w:t>Contact Number: _________________________________________________________</w:t>
      </w:r>
    </w:p>
    <w:p w14:paraId="6718E5B9" w14:textId="77777777" w:rsidR="002F0429" w:rsidRPr="00CA2815" w:rsidRDefault="002F0429" w:rsidP="00975D3D">
      <w:pPr>
        <w:rPr>
          <w:szCs w:val="24"/>
        </w:rPr>
      </w:pPr>
    </w:p>
    <w:p w14:paraId="1D40BD3D" w14:textId="145EF862" w:rsidR="003E7A98" w:rsidRDefault="003E7A98" w:rsidP="00975D3D">
      <w:r>
        <w:t xml:space="preserve">2.  </w:t>
      </w:r>
      <w:r w:rsidRPr="002F745C">
        <w:rPr>
          <w:b/>
          <w:bCs/>
        </w:rPr>
        <w:t>CITATION INFORMATION:</w:t>
      </w:r>
    </w:p>
    <w:p w14:paraId="285D7FF0" w14:textId="77777777" w:rsidR="003E7A98" w:rsidRDefault="003E7A98" w:rsidP="00975D3D"/>
    <w:p w14:paraId="33EA42FE" w14:textId="02C5A1C0" w:rsidR="003E7A98" w:rsidRDefault="003E7A98" w:rsidP="00975D3D">
      <w:r>
        <w:t>Citation Type</w:t>
      </w:r>
      <w:r w:rsidR="00D60219">
        <w:t xml:space="preserve"> (Circle One): </w:t>
      </w:r>
      <w:r w:rsidRPr="00D60219">
        <w:rPr>
          <w:sz w:val="18"/>
          <w:szCs w:val="14"/>
        </w:rPr>
        <w:t xml:space="preserve">DD FM 1408 (Armed Forces Traffic Ticket) </w:t>
      </w:r>
      <w:r w:rsidR="00757897" w:rsidRPr="00D60219">
        <w:rPr>
          <w:sz w:val="18"/>
          <w:szCs w:val="14"/>
        </w:rPr>
        <w:t xml:space="preserve"> </w:t>
      </w:r>
      <w:r w:rsidRPr="00D60219">
        <w:rPr>
          <w:sz w:val="18"/>
          <w:szCs w:val="14"/>
        </w:rPr>
        <w:t>or</w:t>
      </w:r>
      <w:r w:rsidR="00757897" w:rsidRPr="00D60219">
        <w:rPr>
          <w:sz w:val="18"/>
          <w:szCs w:val="14"/>
        </w:rPr>
        <w:t xml:space="preserve">  </w:t>
      </w:r>
      <w:r w:rsidRPr="00D60219">
        <w:rPr>
          <w:sz w:val="18"/>
          <w:szCs w:val="14"/>
        </w:rPr>
        <w:t>US District Court Violation Notice</w:t>
      </w:r>
    </w:p>
    <w:p w14:paraId="7DB27386" w14:textId="77777777" w:rsidR="000D6C7E" w:rsidRDefault="000D6C7E" w:rsidP="00975D3D"/>
    <w:p w14:paraId="44C95EA5" w14:textId="2ED6726D" w:rsidR="003E7A98" w:rsidRDefault="003E7A98" w:rsidP="00975D3D">
      <w:r>
        <w:t xml:space="preserve">Citation </w:t>
      </w:r>
      <w:r w:rsidR="002F0429">
        <w:t>Number: _</w:t>
      </w:r>
      <w:r>
        <w:t>_______________________________________________________</w:t>
      </w:r>
      <w:r w:rsidR="002F0429">
        <w:t>_______</w:t>
      </w:r>
    </w:p>
    <w:p w14:paraId="7F22F1D9" w14:textId="77777777" w:rsidR="00757897" w:rsidRDefault="00757897" w:rsidP="00975D3D"/>
    <w:p w14:paraId="2BAB9E42" w14:textId="5EB418F3" w:rsidR="00757897" w:rsidRDefault="00757897" w:rsidP="00975D3D">
      <w:r>
        <w:t>Date of Citation: ___________________________________</w:t>
      </w:r>
    </w:p>
    <w:p w14:paraId="069AEC26" w14:textId="77777777" w:rsidR="00757897" w:rsidRDefault="00757897" w:rsidP="00975D3D"/>
    <w:p w14:paraId="51A061F0" w14:textId="22D47348" w:rsidR="00757897" w:rsidRDefault="00757897" w:rsidP="00975D3D">
      <w:r>
        <w:t>Offense Location: ______________________________________________________________</w:t>
      </w:r>
    </w:p>
    <w:p w14:paraId="7AD6F07A" w14:textId="77777777" w:rsidR="00757897" w:rsidRDefault="00757897" w:rsidP="00975D3D"/>
    <w:p w14:paraId="41EBCF80" w14:textId="1D0CE56A" w:rsidR="002F0429" w:rsidRDefault="00757897" w:rsidP="00975D3D">
      <w:r>
        <w:t>Offense(s) Rebutting:  ___________________________________________________________</w:t>
      </w:r>
    </w:p>
    <w:p w14:paraId="053FE904" w14:textId="77777777" w:rsidR="002F745C" w:rsidRDefault="002F745C" w:rsidP="00975D3D"/>
    <w:p w14:paraId="70F4C358" w14:textId="615BEDBC" w:rsidR="002F745C" w:rsidRDefault="002F745C" w:rsidP="00975D3D">
      <w:r>
        <w:t>__________________</w:t>
      </w:r>
      <w:r w:rsidR="00757897">
        <w:t>____________________________________________________________</w:t>
      </w:r>
    </w:p>
    <w:p w14:paraId="4E0C8D4F" w14:textId="7CBEE4E9" w:rsidR="002F0429" w:rsidRPr="001D526C" w:rsidRDefault="001A44B7" w:rsidP="00975D3D">
      <w:pPr>
        <w:rPr>
          <w:b/>
          <w:bCs/>
          <w:szCs w:val="24"/>
        </w:rPr>
      </w:pPr>
      <w:r w:rsidRPr="001D526C">
        <w:rPr>
          <w:b/>
          <w:bCs/>
          <w:szCs w:val="24"/>
        </w:rPr>
        <w:lastRenderedPageBreak/>
        <w:t>3. REBUTTAL ACKNOWLEDGEMENT:</w:t>
      </w:r>
    </w:p>
    <w:p w14:paraId="14DC98B4" w14:textId="77777777" w:rsidR="001A44B7" w:rsidRPr="002F745C" w:rsidRDefault="001A44B7" w:rsidP="00975D3D">
      <w:pPr>
        <w:rPr>
          <w:szCs w:val="24"/>
        </w:rPr>
      </w:pPr>
    </w:p>
    <w:p w14:paraId="535AD0ED" w14:textId="5F813B72" w:rsidR="0078393C" w:rsidRPr="002F745C" w:rsidRDefault="009C0709" w:rsidP="0078393C">
      <w:pPr>
        <w:pStyle w:val="ListParagraph"/>
        <w:numPr>
          <w:ilvl w:val="0"/>
          <w:numId w:val="7"/>
        </w:numPr>
        <w:rPr>
          <w:sz w:val="24"/>
          <w:szCs w:val="24"/>
        </w:rPr>
      </w:pPr>
      <w:r w:rsidRPr="002F745C">
        <w:rPr>
          <w:sz w:val="24"/>
          <w:szCs w:val="24"/>
        </w:rPr>
        <w:t xml:space="preserve">I have met the 5 duty days to request to rebut the citation. </w:t>
      </w:r>
      <w:r w:rsidR="001D526C">
        <w:rPr>
          <w:sz w:val="24"/>
          <w:szCs w:val="24"/>
        </w:rPr>
        <w:t xml:space="preserve"> </w:t>
      </w:r>
      <w:r w:rsidR="001A44B7" w:rsidRPr="002F745C">
        <w:rPr>
          <w:sz w:val="24"/>
          <w:szCs w:val="24"/>
        </w:rPr>
        <w:t>I have been informed of the rebuttal process</w:t>
      </w:r>
      <w:r w:rsidR="001D526C">
        <w:rPr>
          <w:sz w:val="24"/>
          <w:szCs w:val="24"/>
        </w:rPr>
        <w:t xml:space="preserve"> and </w:t>
      </w:r>
      <w:r w:rsidR="001A44B7" w:rsidRPr="002F745C">
        <w:rPr>
          <w:sz w:val="24"/>
          <w:szCs w:val="24"/>
        </w:rPr>
        <w:t>that I have 14 calendar days from the date of citation issuance to turn in my rebuttal</w:t>
      </w:r>
      <w:r w:rsidR="001D526C">
        <w:rPr>
          <w:sz w:val="24"/>
          <w:szCs w:val="24"/>
        </w:rPr>
        <w:t xml:space="preserve"> statement/memorandum</w:t>
      </w:r>
      <w:r w:rsidR="001A44B7" w:rsidRPr="002F745C">
        <w:rPr>
          <w:sz w:val="24"/>
          <w:szCs w:val="24"/>
        </w:rPr>
        <w:t xml:space="preserve">. </w:t>
      </w:r>
      <w:r w:rsidR="001D526C">
        <w:rPr>
          <w:sz w:val="24"/>
          <w:szCs w:val="24"/>
        </w:rPr>
        <w:t xml:space="preserve"> </w:t>
      </w:r>
      <w:r w:rsidR="001A44B7" w:rsidRPr="002F745C">
        <w:rPr>
          <w:sz w:val="24"/>
          <w:szCs w:val="24"/>
        </w:rPr>
        <w:t xml:space="preserve">I acknowledge 375 SFS/S5R does not provide templates for </w:t>
      </w:r>
      <w:r w:rsidR="0078393C" w:rsidRPr="002F745C">
        <w:rPr>
          <w:sz w:val="24"/>
          <w:szCs w:val="24"/>
        </w:rPr>
        <w:t>the requested</w:t>
      </w:r>
      <w:r w:rsidR="001A44B7" w:rsidRPr="002F745C">
        <w:rPr>
          <w:sz w:val="24"/>
          <w:szCs w:val="24"/>
        </w:rPr>
        <w:t xml:space="preserve"> rebuttal. </w:t>
      </w:r>
    </w:p>
    <w:p w14:paraId="5796200C" w14:textId="77777777" w:rsidR="0078393C" w:rsidRPr="002F745C" w:rsidRDefault="0078393C" w:rsidP="00975D3D">
      <w:pPr>
        <w:rPr>
          <w:szCs w:val="24"/>
        </w:rPr>
      </w:pPr>
    </w:p>
    <w:p w14:paraId="287397D4" w14:textId="4F76DC4D" w:rsidR="0078393C" w:rsidRPr="002F745C" w:rsidRDefault="0078393C" w:rsidP="0078393C">
      <w:pPr>
        <w:pStyle w:val="ListParagraph"/>
        <w:numPr>
          <w:ilvl w:val="0"/>
          <w:numId w:val="7"/>
        </w:numPr>
        <w:rPr>
          <w:sz w:val="24"/>
          <w:szCs w:val="24"/>
        </w:rPr>
      </w:pPr>
      <w:r w:rsidRPr="002F745C">
        <w:rPr>
          <w:sz w:val="24"/>
          <w:szCs w:val="24"/>
        </w:rPr>
        <w:t>The rebuttal</w:t>
      </w:r>
      <w:r w:rsidR="006D0BCF">
        <w:rPr>
          <w:sz w:val="24"/>
          <w:szCs w:val="24"/>
        </w:rPr>
        <w:t xml:space="preserve"> </w:t>
      </w:r>
      <w:r w:rsidR="00F85C5A">
        <w:rPr>
          <w:sz w:val="24"/>
          <w:szCs w:val="24"/>
        </w:rPr>
        <w:t>response</w:t>
      </w:r>
      <w:r w:rsidR="006D0BCF">
        <w:rPr>
          <w:sz w:val="24"/>
          <w:szCs w:val="24"/>
        </w:rPr>
        <w:t xml:space="preserve"> </w:t>
      </w:r>
      <w:r w:rsidRPr="002F745C">
        <w:rPr>
          <w:sz w:val="24"/>
          <w:szCs w:val="24"/>
        </w:rPr>
        <w:t xml:space="preserve">is due to the 375 SFS/S5R, Reports and Analysis Section no later than </w:t>
      </w:r>
      <w:r w:rsidR="009C0709" w:rsidRPr="002F745C">
        <w:rPr>
          <w:sz w:val="24"/>
          <w:szCs w:val="24"/>
        </w:rPr>
        <w:t xml:space="preserve">close of business on </w:t>
      </w:r>
    </w:p>
    <w:p w14:paraId="7594694B" w14:textId="77777777" w:rsidR="0078393C" w:rsidRPr="002F745C" w:rsidRDefault="0078393C" w:rsidP="0078393C">
      <w:pPr>
        <w:pStyle w:val="ListParagraph"/>
        <w:rPr>
          <w:sz w:val="24"/>
          <w:szCs w:val="24"/>
        </w:rPr>
      </w:pPr>
    </w:p>
    <w:p w14:paraId="2FD709D5" w14:textId="77777777" w:rsidR="0078393C" w:rsidRPr="002F745C" w:rsidRDefault="0078393C" w:rsidP="0078393C">
      <w:pPr>
        <w:pStyle w:val="ListParagraph"/>
        <w:rPr>
          <w:sz w:val="24"/>
          <w:szCs w:val="24"/>
        </w:rPr>
      </w:pPr>
      <w:r w:rsidRPr="002F745C">
        <w:rPr>
          <w:sz w:val="24"/>
          <w:szCs w:val="24"/>
        </w:rPr>
        <w:t>______________________________________.</w:t>
      </w:r>
    </w:p>
    <w:p w14:paraId="54172B83" w14:textId="77777777" w:rsidR="001D526C" w:rsidRDefault="0078393C" w:rsidP="0078393C">
      <w:pPr>
        <w:pStyle w:val="ListParagraph"/>
        <w:rPr>
          <w:sz w:val="24"/>
          <w:szCs w:val="24"/>
        </w:rPr>
      </w:pPr>
      <w:r w:rsidRPr="002F745C">
        <w:rPr>
          <w:sz w:val="24"/>
          <w:szCs w:val="24"/>
        </w:rPr>
        <w:t xml:space="preserve">                                  Date</w:t>
      </w:r>
      <w:r w:rsidR="001A44B7" w:rsidRPr="002F745C">
        <w:rPr>
          <w:sz w:val="24"/>
          <w:szCs w:val="24"/>
        </w:rPr>
        <w:t xml:space="preserve"> </w:t>
      </w:r>
    </w:p>
    <w:p w14:paraId="013D4DD1" w14:textId="7BD27674" w:rsidR="001A44B7" w:rsidRPr="002F745C" w:rsidRDefault="001A44B7" w:rsidP="0078393C">
      <w:pPr>
        <w:pStyle w:val="ListParagraph"/>
        <w:rPr>
          <w:sz w:val="24"/>
          <w:szCs w:val="24"/>
        </w:rPr>
      </w:pPr>
      <w:r w:rsidRPr="002F745C">
        <w:rPr>
          <w:sz w:val="24"/>
          <w:szCs w:val="24"/>
        </w:rPr>
        <w:t xml:space="preserve"> </w:t>
      </w:r>
    </w:p>
    <w:p w14:paraId="5F96FD7D" w14:textId="4D5EB8E1" w:rsidR="002F0429" w:rsidRPr="002F745C" w:rsidRDefault="0078393C" w:rsidP="0078393C">
      <w:pPr>
        <w:pStyle w:val="ListParagraph"/>
        <w:numPr>
          <w:ilvl w:val="0"/>
          <w:numId w:val="7"/>
        </w:numPr>
        <w:rPr>
          <w:sz w:val="24"/>
          <w:szCs w:val="24"/>
        </w:rPr>
      </w:pPr>
      <w:r w:rsidRPr="002F745C">
        <w:rPr>
          <w:sz w:val="24"/>
          <w:szCs w:val="24"/>
        </w:rPr>
        <w:t>I have been provided a rebuttal fact sheet.</w:t>
      </w:r>
    </w:p>
    <w:p w14:paraId="587CB370" w14:textId="77777777" w:rsidR="0078393C" w:rsidRPr="002F745C" w:rsidRDefault="0078393C" w:rsidP="0078393C">
      <w:pPr>
        <w:pStyle w:val="ListParagraph"/>
        <w:rPr>
          <w:sz w:val="24"/>
          <w:szCs w:val="24"/>
        </w:rPr>
      </w:pPr>
    </w:p>
    <w:p w14:paraId="68AC915B" w14:textId="77777777" w:rsidR="0078393C" w:rsidRPr="002F745C" w:rsidRDefault="0078393C" w:rsidP="0078393C">
      <w:pPr>
        <w:pStyle w:val="ListParagraph"/>
        <w:rPr>
          <w:sz w:val="24"/>
          <w:szCs w:val="24"/>
        </w:rPr>
      </w:pPr>
    </w:p>
    <w:p w14:paraId="2A30F22A" w14:textId="7A5FBFAD" w:rsidR="0078393C" w:rsidRPr="002F745C" w:rsidRDefault="00562A27" w:rsidP="002C0762">
      <w:pPr>
        <w:pStyle w:val="ListParagraph"/>
        <w:ind w:left="0"/>
        <w:rPr>
          <w:sz w:val="24"/>
          <w:szCs w:val="24"/>
        </w:rPr>
      </w:pPr>
      <w:r w:rsidRPr="002F745C">
        <w:rPr>
          <w:sz w:val="24"/>
          <w:szCs w:val="24"/>
        </w:rPr>
        <w:t>Requester’s (Printed Name):__________</w:t>
      </w:r>
      <w:r w:rsidR="00DD194D">
        <w:rPr>
          <w:sz w:val="24"/>
          <w:szCs w:val="24"/>
        </w:rPr>
        <w:t>_</w:t>
      </w:r>
      <w:r w:rsidRPr="002F745C">
        <w:rPr>
          <w:sz w:val="24"/>
          <w:szCs w:val="24"/>
        </w:rPr>
        <w:t>____________________________________________</w:t>
      </w:r>
    </w:p>
    <w:p w14:paraId="1B1B965B" w14:textId="77777777" w:rsidR="00562A27" w:rsidRPr="002F745C" w:rsidRDefault="00562A27" w:rsidP="0078393C">
      <w:pPr>
        <w:pStyle w:val="ListParagraph"/>
        <w:ind w:left="360"/>
        <w:rPr>
          <w:sz w:val="24"/>
          <w:szCs w:val="24"/>
        </w:rPr>
      </w:pPr>
    </w:p>
    <w:p w14:paraId="049312CA" w14:textId="47F8FED9" w:rsidR="00562A27" w:rsidRPr="002F745C" w:rsidRDefault="00562A27" w:rsidP="002C0762">
      <w:pPr>
        <w:pStyle w:val="ListParagraph"/>
        <w:ind w:left="0"/>
        <w:rPr>
          <w:sz w:val="24"/>
          <w:szCs w:val="24"/>
        </w:rPr>
      </w:pPr>
      <w:r w:rsidRPr="002F745C">
        <w:rPr>
          <w:sz w:val="24"/>
          <w:szCs w:val="24"/>
        </w:rPr>
        <w:t>Requester’s</w:t>
      </w:r>
      <w:r w:rsidR="00DD194D">
        <w:rPr>
          <w:sz w:val="24"/>
          <w:szCs w:val="24"/>
        </w:rPr>
        <w:t xml:space="preserve"> </w:t>
      </w:r>
      <w:r w:rsidRPr="002F745C">
        <w:rPr>
          <w:sz w:val="24"/>
          <w:szCs w:val="24"/>
        </w:rPr>
        <w:t>Signature/Date:_______________________________________________________</w:t>
      </w:r>
    </w:p>
    <w:p w14:paraId="70EBD8EF" w14:textId="77777777" w:rsidR="002F0429" w:rsidRPr="002F745C" w:rsidRDefault="002F0429" w:rsidP="00975D3D">
      <w:pPr>
        <w:rPr>
          <w:szCs w:val="24"/>
        </w:rPr>
      </w:pPr>
    </w:p>
    <w:p w14:paraId="52B8082D" w14:textId="77777777" w:rsidR="00D60219" w:rsidRPr="002F745C" w:rsidRDefault="00D60219" w:rsidP="00975D3D">
      <w:pPr>
        <w:rPr>
          <w:szCs w:val="24"/>
        </w:rPr>
      </w:pPr>
    </w:p>
    <w:p w14:paraId="220604AA" w14:textId="5BEDAC06" w:rsidR="00D60219" w:rsidRDefault="00D60219">
      <w:r>
        <w:br w:type="page"/>
      </w:r>
    </w:p>
    <w:p w14:paraId="47ED39D8" w14:textId="442DABD3" w:rsidR="00D60219" w:rsidRPr="00930C50" w:rsidRDefault="00E96DDA" w:rsidP="00E96DDA">
      <w:pPr>
        <w:jc w:val="center"/>
        <w:rPr>
          <w:b/>
          <w:bCs/>
          <w:sz w:val="22"/>
          <w:szCs w:val="22"/>
        </w:rPr>
      </w:pPr>
      <w:r w:rsidRPr="00930C50">
        <w:rPr>
          <w:b/>
          <w:bCs/>
          <w:sz w:val="22"/>
          <w:szCs w:val="22"/>
        </w:rPr>
        <w:lastRenderedPageBreak/>
        <w:t>REBUTTAL FACT SHEET</w:t>
      </w:r>
    </w:p>
    <w:p w14:paraId="6AB85158" w14:textId="77777777" w:rsidR="00E96DDA" w:rsidRPr="00930C50" w:rsidRDefault="00E96DDA" w:rsidP="00E96DDA">
      <w:pPr>
        <w:jc w:val="center"/>
        <w:rPr>
          <w:sz w:val="22"/>
          <w:szCs w:val="22"/>
        </w:rPr>
      </w:pPr>
    </w:p>
    <w:p w14:paraId="23301EB0" w14:textId="56DB2B18" w:rsidR="00E96DDA" w:rsidRPr="00930C50" w:rsidRDefault="002014E0" w:rsidP="002014E0">
      <w:pPr>
        <w:pStyle w:val="ListParagraph"/>
        <w:numPr>
          <w:ilvl w:val="0"/>
          <w:numId w:val="8"/>
        </w:numPr>
        <w:tabs>
          <w:tab w:val="left" w:pos="360"/>
        </w:tabs>
        <w:ind w:left="0" w:firstLine="0"/>
        <w:rPr>
          <w:sz w:val="22"/>
          <w:szCs w:val="22"/>
        </w:rPr>
      </w:pPr>
      <w:r w:rsidRPr="00930C50">
        <w:rPr>
          <w:b/>
          <w:bCs/>
          <w:sz w:val="22"/>
          <w:szCs w:val="22"/>
        </w:rPr>
        <w:t>Request Procedures.</w:t>
      </w:r>
      <w:r w:rsidRPr="00930C50">
        <w:rPr>
          <w:sz w:val="22"/>
          <w:szCs w:val="22"/>
        </w:rPr>
        <w:t xml:space="preserve"> </w:t>
      </w:r>
      <w:r w:rsidR="00E96DDA" w:rsidRPr="00930C50">
        <w:rPr>
          <w:sz w:val="22"/>
          <w:szCs w:val="22"/>
        </w:rPr>
        <w:t xml:space="preserve">You have met the 5 duty days </w:t>
      </w:r>
      <w:r w:rsidR="00EA1FAC" w:rsidRPr="00930C50">
        <w:rPr>
          <w:sz w:val="22"/>
          <w:szCs w:val="22"/>
        </w:rPr>
        <w:t xml:space="preserve">requirement </w:t>
      </w:r>
      <w:r w:rsidR="00E96DDA" w:rsidRPr="00930C50">
        <w:rPr>
          <w:sz w:val="22"/>
          <w:szCs w:val="22"/>
        </w:rPr>
        <w:t xml:space="preserve">to notify the 375 SFS/S5R, Reports and Analysis Section of your intent to rebut your traffic citation. </w:t>
      </w:r>
      <w:r w:rsidR="00EA1FAC" w:rsidRPr="00930C50">
        <w:rPr>
          <w:sz w:val="22"/>
          <w:szCs w:val="22"/>
        </w:rPr>
        <w:t>Depending</w:t>
      </w:r>
      <w:r w:rsidR="00E96DDA" w:rsidRPr="00930C50">
        <w:rPr>
          <w:sz w:val="22"/>
          <w:szCs w:val="22"/>
        </w:rPr>
        <w:t xml:space="preserve"> upon the type of citation issued </w:t>
      </w:r>
      <w:r w:rsidR="00EA1FAC" w:rsidRPr="00930C50">
        <w:rPr>
          <w:sz w:val="22"/>
          <w:szCs w:val="22"/>
        </w:rPr>
        <w:t>you were issued may result in different actions that you will need to take.  Please see the below options.</w:t>
      </w:r>
    </w:p>
    <w:p w14:paraId="5222116B" w14:textId="77777777" w:rsidR="00EA1FAC" w:rsidRPr="00930C50" w:rsidRDefault="00EA1FAC" w:rsidP="00EA1FAC">
      <w:pPr>
        <w:tabs>
          <w:tab w:val="left" w:pos="360"/>
        </w:tabs>
        <w:rPr>
          <w:sz w:val="22"/>
          <w:szCs w:val="22"/>
        </w:rPr>
      </w:pPr>
    </w:p>
    <w:p w14:paraId="2B96B8DF" w14:textId="5E0A22A0" w:rsidR="00EA1FAC" w:rsidRPr="00930C50" w:rsidRDefault="00EA1FAC" w:rsidP="00EA1FAC">
      <w:pPr>
        <w:pStyle w:val="ListParagraph"/>
        <w:numPr>
          <w:ilvl w:val="0"/>
          <w:numId w:val="9"/>
        </w:numPr>
        <w:tabs>
          <w:tab w:val="left" w:pos="360"/>
        </w:tabs>
        <w:rPr>
          <w:sz w:val="22"/>
          <w:szCs w:val="22"/>
        </w:rPr>
      </w:pPr>
      <w:r w:rsidRPr="00930C50">
        <w:rPr>
          <w:sz w:val="22"/>
          <w:szCs w:val="22"/>
        </w:rPr>
        <w:t>US District Court Violation Notice</w:t>
      </w:r>
    </w:p>
    <w:p w14:paraId="53B4535B" w14:textId="77777777" w:rsidR="00262F2D" w:rsidRPr="00930C50" w:rsidRDefault="00262F2D" w:rsidP="00262F2D">
      <w:pPr>
        <w:pStyle w:val="ListParagraph"/>
        <w:tabs>
          <w:tab w:val="left" w:pos="360"/>
        </w:tabs>
        <w:rPr>
          <w:sz w:val="22"/>
          <w:szCs w:val="22"/>
        </w:rPr>
      </w:pPr>
    </w:p>
    <w:p w14:paraId="64148F5E" w14:textId="3A285584" w:rsidR="00664042" w:rsidRPr="00930C50" w:rsidRDefault="007E43DC" w:rsidP="00664042">
      <w:pPr>
        <w:pStyle w:val="NormalWeb"/>
        <w:shd w:val="clear" w:color="auto" w:fill="FFFFFF"/>
        <w:spacing w:before="0" w:beforeAutospacing="0"/>
        <w:ind w:left="720"/>
        <w:rPr>
          <w:sz w:val="22"/>
          <w:szCs w:val="22"/>
        </w:rPr>
      </w:pPr>
      <w:r w:rsidRPr="00930C50">
        <w:rPr>
          <w:sz w:val="22"/>
          <w:szCs w:val="22"/>
        </w:rPr>
        <w:t xml:space="preserve">1. </w:t>
      </w:r>
      <w:r w:rsidR="00664042" w:rsidRPr="00930C50">
        <w:rPr>
          <w:sz w:val="22"/>
          <w:szCs w:val="22"/>
        </w:rPr>
        <w:t xml:space="preserve"> To dispute your ticket in federal court, you must appear at the time, date, and place shown on the front of your ticket. If </w:t>
      </w:r>
      <w:r w:rsidR="00664042" w:rsidRPr="00930C50">
        <w:rPr>
          <w:b/>
          <w:bCs/>
          <w:sz w:val="22"/>
          <w:szCs w:val="22"/>
        </w:rPr>
        <w:t>no date is shown</w:t>
      </w:r>
      <w:r w:rsidR="00664042" w:rsidRPr="00930C50">
        <w:rPr>
          <w:sz w:val="22"/>
          <w:szCs w:val="22"/>
        </w:rPr>
        <w:t>, you'll receive a "Notice to Appear" by mail approximately four weeks prior to the scheduled court date of when to appear. If you haven't received this notice within 60 days, call CVB at </w:t>
      </w:r>
      <w:hyperlink r:id="rId11" w:history="1">
        <w:r w:rsidR="00664042" w:rsidRPr="00930C50">
          <w:rPr>
            <w:rStyle w:val="Hyperlink"/>
            <w:color w:val="auto"/>
            <w:sz w:val="22"/>
            <w:szCs w:val="22"/>
          </w:rPr>
          <w:t>1-800-827-2982</w:t>
        </w:r>
      </w:hyperlink>
      <w:r w:rsidR="00664042" w:rsidRPr="00930C50">
        <w:rPr>
          <w:sz w:val="22"/>
          <w:szCs w:val="22"/>
        </w:rPr>
        <w:t>.</w:t>
      </w:r>
    </w:p>
    <w:p w14:paraId="03CCF4AD" w14:textId="44BBF9B2" w:rsidR="00664042" w:rsidRPr="00930C50" w:rsidRDefault="00664042" w:rsidP="00664042">
      <w:pPr>
        <w:pStyle w:val="NormalWeb"/>
        <w:shd w:val="clear" w:color="auto" w:fill="FFFFFF"/>
        <w:spacing w:before="0" w:beforeAutospacing="0"/>
        <w:ind w:left="720"/>
        <w:rPr>
          <w:sz w:val="22"/>
          <w:szCs w:val="22"/>
        </w:rPr>
      </w:pPr>
      <w:r w:rsidRPr="00930C50">
        <w:rPr>
          <w:sz w:val="22"/>
          <w:szCs w:val="22"/>
        </w:rPr>
        <w:t>2.  If you appear before the court and plead guilty, or are convicted after trial, the court may impose any penalty the law authorizes, not limited to the amount due shown on the violation notice, and will add a special assessment of $5, $10, or $25 for each offense.</w:t>
      </w:r>
    </w:p>
    <w:p w14:paraId="33B883F2" w14:textId="1A318787" w:rsidR="0049024B" w:rsidRPr="00930C50" w:rsidRDefault="00664042" w:rsidP="00664042">
      <w:pPr>
        <w:tabs>
          <w:tab w:val="left" w:pos="360"/>
        </w:tabs>
        <w:rPr>
          <w:sz w:val="22"/>
          <w:szCs w:val="22"/>
        </w:rPr>
      </w:pPr>
      <w:r w:rsidRPr="00930C50">
        <w:rPr>
          <w:sz w:val="22"/>
          <w:szCs w:val="22"/>
        </w:rPr>
        <w:tab/>
        <w:t>b.</w:t>
      </w:r>
      <w:r w:rsidRPr="00930C50">
        <w:rPr>
          <w:sz w:val="22"/>
          <w:szCs w:val="22"/>
        </w:rPr>
        <w:tab/>
        <w:t>DD FM 1408, Armed Forces Traffic Ticket</w:t>
      </w:r>
    </w:p>
    <w:p w14:paraId="296E7C17" w14:textId="77777777" w:rsidR="00262F2D" w:rsidRPr="00930C50" w:rsidRDefault="00262F2D" w:rsidP="00664042">
      <w:pPr>
        <w:tabs>
          <w:tab w:val="left" w:pos="360"/>
        </w:tabs>
        <w:rPr>
          <w:sz w:val="22"/>
          <w:szCs w:val="22"/>
        </w:rPr>
      </w:pPr>
    </w:p>
    <w:p w14:paraId="5C4709BE" w14:textId="2EC2F7F2" w:rsidR="00A74499" w:rsidRPr="00930C50" w:rsidRDefault="00D45378" w:rsidP="00F7398C">
      <w:pPr>
        <w:pStyle w:val="ListParagraph"/>
        <w:numPr>
          <w:ilvl w:val="0"/>
          <w:numId w:val="11"/>
        </w:numPr>
        <w:tabs>
          <w:tab w:val="left" w:pos="360"/>
          <w:tab w:val="left" w:pos="720"/>
          <w:tab w:val="left" w:pos="1080"/>
        </w:tabs>
        <w:ind w:left="720" w:firstLine="0"/>
        <w:rPr>
          <w:sz w:val="22"/>
          <w:szCs w:val="22"/>
        </w:rPr>
      </w:pPr>
      <w:r w:rsidRPr="00930C50">
        <w:rPr>
          <w:sz w:val="22"/>
          <w:szCs w:val="22"/>
        </w:rPr>
        <w:t xml:space="preserve">Requesters must </w:t>
      </w:r>
      <w:r w:rsidR="002E7257" w:rsidRPr="00930C50">
        <w:rPr>
          <w:sz w:val="22"/>
          <w:szCs w:val="22"/>
        </w:rPr>
        <w:t xml:space="preserve">deliver </w:t>
      </w:r>
      <w:r w:rsidR="00F85C5A" w:rsidRPr="00930C50">
        <w:rPr>
          <w:sz w:val="22"/>
          <w:szCs w:val="22"/>
        </w:rPr>
        <w:t>to the 375 SFS/S5R, Reports and Analysis Section</w:t>
      </w:r>
      <w:r w:rsidR="00F85C5A">
        <w:rPr>
          <w:sz w:val="22"/>
          <w:szCs w:val="22"/>
        </w:rPr>
        <w:t>,</w:t>
      </w:r>
      <w:r w:rsidR="00F85C5A" w:rsidRPr="00930C50">
        <w:rPr>
          <w:sz w:val="22"/>
          <w:szCs w:val="22"/>
        </w:rPr>
        <w:t xml:space="preserve"> </w:t>
      </w:r>
      <w:r w:rsidR="002E7257" w:rsidRPr="00930C50">
        <w:rPr>
          <w:sz w:val="22"/>
          <w:szCs w:val="22"/>
        </w:rPr>
        <w:t xml:space="preserve">a written statement within 14 days </w:t>
      </w:r>
      <w:r w:rsidRPr="00930C50">
        <w:rPr>
          <w:sz w:val="22"/>
          <w:szCs w:val="22"/>
        </w:rPr>
        <w:t xml:space="preserve">from the date of the offense </w:t>
      </w:r>
      <w:r w:rsidR="002E7257" w:rsidRPr="00930C50">
        <w:rPr>
          <w:sz w:val="22"/>
          <w:szCs w:val="22"/>
        </w:rPr>
        <w:t>detailing the circumstances surrounding the issuance of the citation and why he/she believes the violation should be dismissed.</w:t>
      </w:r>
      <w:r w:rsidR="006D0BCF" w:rsidRPr="00930C50">
        <w:rPr>
          <w:sz w:val="22"/>
          <w:szCs w:val="22"/>
        </w:rPr>
        <w:t xml:space="preserve"> The memorandum/statement is to be directed to </w:t>
      </w:r>
      <w:r w:rsidR="007C021C" w:rsidRPr="00930C50">
        <w:rPr>
          <w:sz w:val="22"/>
          <w:szCs w:val="22"/>
        </w:rPr>
        <w:t>c</w:t>
      </w:r>
      <w:r w:rsidR="006D0BCF" w:rsidRPr="00930C50">
        <w:rPr>
          <w:sz w:val="22"/>
          <w:szCs w:val="22"/>
        </w:rPr>
        <w:t>ommander, 375</w:t>
      </w:r>
      <w:r w:rsidR="007C021C" w:rsidRPr="00930C50">
        <w:rPr>
          <w:sz w:val="22"/>
          <w:szCs w:val="22"/>
        </w:rPr>
        <w:t>th</w:t>
      </w:r>
      <w:r w:rsidR="006D0BCF" w:rsidRPr="00930C50">
        <w:rPr>
          <w:sz w:val="22"/>
          <w:szCs w:val="22"/>
        </w:rPr>
        <w:t xml:space="preserve"> Mission Support Group (375 MSG/CC).</w:t>
      </w:r>
      <w:r w:rsidR="002E7257" w:rsidRPr="00930C50">
        <w:rPr>
          <w:sz w:val="22"/>
          <w:szCs w:val="22"/>
        </w:rPr>
        <w:t xml:space="preserve"> </w:t>
      </w:r>
    </w:p>
    <w:p w14:paraId="6BE92385" w14:textId="77777777" w:rsidR="00A74499" w:rsidRPr="00930C50" w:rsidRDefault="00A74499" w:rsidP="00A74499">
      <w:pPr>
        <w:pStyle w:val="ListParagraph"/>
        <w:tabs>
          <w:tab w:val="left" w:pos="360"/>
        </w:tabs>
        <w:ind w:left="1080"/>
        <w:rPr>
          <w:b/>
          <w:bCs/>
          <w:sz w:val="22"/>
          <w:szCs w:val="22"/>
        </w:rPr>
      </w:pPr>
    </w:p>
    <w:p w14:paraId="359162A0" w14:textId="21678A62" w:rsidR="00664042" w:rsidRPr="00930C50" w:rsidRDefault="00D45378" w:rsidP="00B7706C">
      <w:pPr>
        <w:pStyle w:val="ListParagraph"/>
        <w:tabs>
          <w:tab w:val="left" w:pos="360"/>
        </w:tabs>
        <w:rPr>
          <w:sz w:val="22"/>
          <w:szCs w:val="22"/>
        </w:rPr>
      </w:pPr>
      <w:r w:rsidRPr="00930C50">
        <w:rPr>
          <w:b/>
          <w:bCs/>
          <w:sz w:val="22"/>
          <w:szCs w:val="22"/>
        </w:rPr>
        <w:t>Note:</w:t>
      </w:r>
      <w:r w:rsidRPr="00930C50">
        <w:rPr>
          <w:sz w:val="22"/>
          <w:szCs w:val="22"/>
        </w:rPr>
        <w:t xml:space="preserve"> If </w:t>
      </w:r>
      <w:r w:rsidR="00A74499" w:rsidRPr="00930C50">
        <w:rPr>
          <w:sz w:val="22"/>
          <w:szCs w:val="22"/>
        </w:rPr>
        <w:t xml:space="preserve">the </w:t>
      </w:r>
      <w:r w:rsidRPr="00930C50">
        <w:rPr>
          <w:sz w:val="22"/>
          <w:szCs w:val="22"/>
        </w:rPr>
        <w:t xml:space="preserve">violator is base affiliated (military member, dependent, civilian </w:t>
      </w:r>
      <w:r w:rsidR="00A74499" w:rsidRPr="00930C50">
        <w:rPr>
          <w:sz w:val="22"/>
          <w:szCs w:val="22"/>
        </w:rPr>
        <w:t>employee, or contractor</w:t>
      </w:r>
      <w:r w:rsidRPr="00930C50">
        <w:rPr>
          <w:sz w:val="22"/>
          <w:szCs w:val="22"/>
        </w:rPr>
        <w:t>) th</w:t>
      </w:r>
      <w:r w:rsidR="002E7257" w:rsidRPr="00930C50">
        <w:rPr>
          <w:sz w:val="22"/>
          <w:szCs w:val="22"/>
        </w:rPr>
        <w:t xml:space="preserve">eir unit commander </w:t>
      </w:r>
      <w:r w:rsidRPr="00930C50">
        <w:rPr>
          <w:sz w:val="22"/>
          <w:szCs w:val="22"/>
        </w:rPr>
        <w:t xml:space="preserve">must </w:t>
      </w:r>
      <w:r w:rsidR="002E7257" w:rsidRPr="00930C50">
        <w:rPr>
          <w:sz w:val="22"/>
          <w:szCs w:val="22"/>
        </w:rPr>
        <w:t>endorse the statement</w:t>
      </w:r>
      <w:r w:rsidR="00A74499" w:rsidRPr="00930C50">
        <w:rPr>
          <w:sz w:val="22"/>
          <w:szCs w:val="22"/>
        </w:rPr>
        <w:t xml:space="preserve"> and provide comments in support of the violator’s guilt or innocence.  The </w:t>
      </w:r>
      <w:r w:rsidR="002E7257" w:rsidRPr="00930C50">
        <w:rPr>
          <w:sz w:val="22"/>
          <w:szCs w:val="22"/>
        </w:rPr>
        <w:t xml:space="preserve">commander </w:t>
      </w:r>
      <w:r w:rsidR="00A74499" w:rsidRPr="00930C50">
        <w:rPr>
          <w:sz w:val="22"/>
          <w:szCs w:val="22"/>
        </w:rPr>
        <w:t>must</w:t>
      </w:r>
      <w:r w:rsidR="002E7257" w:rsidRPr="00930C50">
        <w:rPr>
          <w:sz w:val="22"/>
          <w:szCs w:val="22"/>
        </w:rPr>
        <w:t xml:space="preserve"> forward information to the Security Forces, Reports and Analysis Section (S5R). </w:t>
      </w:r>
      <w:r w:rsidR="00B7706C" w:rsidRPr="00930C50">
        <w:rPr>
          <w:sz w:val="22"/>
          <w:szCs w:val="22"/>
        </w:rPr>
        <w:t xml:space="preserve"> </w:t>
      </w:r>
      <w:r w:rsidR="002E7257" w:rsidRPr="00930C50">
        <w:rPr>
          <w:sz w:val="22"/>
          <w:szCs w:val="22"/>
        </w:rPr>
        <w:t>The purpose of endorsement is to ensure commander-level involvement.</w:t>
      </w:r>
    </w:p>
    <w:p w14:paraId="4D82C94E" w14:textId="31C2C13F" w:rsidR="00A74499" w:rsidRPr="00930C50" w:rsidRDefault="00A74499" w:rsidP="00AF453A">
      <w:pPr>
        <w:pStyle w:val="ListParagraph"/>
        <w:tabs>
          <w:tab w:val="left" w:pos="360"/>
        </w:tabs>
        <w:ind w:firstLine="360"/>
        <w:rPr>
          <w:sz w:val="22"/>
          <w:szCs w:val="22"/>
        </w:rPr>
      </w:pPr>
    </w:p>
    <w:p w14:paraId="3F5F4DA1" w14:textId="607E8148" w:rsidR="00E20C80" w:rsidRPr="00930C50" w:rsidRDefault="00AF453A" w:rsidP="002F745C">
      <w:pPr>
        <w:pStyle w:val="ListParagraph"/>
        <w:numPr>
          <w:ilvl w:val="0"/>
          <w:numId w:val="11"/>
        </w:numPr>
        <w:tabs>
          <w:tab w:val="left" w:pos="0"/>
          <w:tab w:val="left" w:pos="360"/>
        </w:tabs>
        <w:ind w:left="0" w:firstLine="0"/>
        <w:rPr>
          <w:b/>
          <w:bCs/>
          <w:sz w:val="22"/>
          <w:szCs w:val="22"/>
        </w:rPr>
      </w:pPr>
      <w:r w:rsidRPr="00930C50">
        <w:rPr>
          <w:b/>
          <w:bCs/>
          <w:sz w:val="22"/>
          <w:szCs w:val="22"/>
        </w:rPr>
        <w:t>Rebuttal Package Process</w:t>
      </w:r>
      <w:r w:rsidR="002014E0" w:rsidRPr="00930C50">
        <w:rPr>
          <w:b/>
          <w:bCs/>
          <w:sz w:val="22"/>
          <w:szCs w:val="22"/>
        </w:rPr>
        <w:t xml:space="preserve">. </w:t>
      </w:r>
      <w:r w:rsidR="00E20C80" w:rsidRPr="00930C50">
        <w:rPr>
          <w:b/>
          <w:bCs/>
          <w:sz w:val="22"/>
          <w:szCs w:val="22"/>
        </w:rPr>
        <w:t xml:space="preserve"> </w:t>
      </w:r>
      <w:r w:rsidR="00E20C80" w:rsidRPr="00930C50">
        <w:rPr>
          <w:sz w:val="22"/>
          <w:szCs w:val="22"/>
        </w:rPr>
        <w:t xml:space="preserve">Once 375 SFS/S5R is provided your statement, they will compile it with any </w:t>
      </w:r>
      <w:r w:rsidR="009A2797" w:rsidRPr="00930C50">
        <w:rPr>
          <w:sz w:val="22"/>
          <w:szCs w:val="22"/>
        </w:rPr>
        <w:t xml:space="preserve">investigative evidence and documented facts.  </w:t>
      </w:r>
      <w:r w:rsidR="00E20C80" w:rsidRPr="00930C50">
        <w:rPr>
          <w:sz w:val="22"/>
          <w:szCs w:val="22"/>
        </w:rPr>
        <w:t xml:space="preserve">The </w:t>
      </w:r>
      <w:r w:rsidR="009A2797" w:rsidRPr="00930C50">
        <w:rPr>
          <w:sz w:val="22"/>
          <w:szCs w:val="22"/>
        </w:rPr>
        <w:t xml:space="preserve">rebuttal </w:t>
      </w:r>
      <w:r w:rsidR="00E20C80" w:rsidRPr="00930C50">
        <w:rPr>
          <w:sz w:val="22"/>
          <w:szCs w:val="22"/>
        </w:rPr>
        <w:t xml:space="preserve">package will </w:t>
      </w:r>
      <w:r w:rsidR="00930C50" w:rsidRPr="00930C50">
        <w:rPr>
          <w:sz w:val="22"/>
          <w:szCs w:val="22"/>
        </w:rPr>
        <w:t xml:space="preserve">then </w:t>
      </w:r>
      <w:r w:rsidR="00E20C80" w:rsidRPr="00930C50">
        <w:rPr>
          <w:sz w:val="22"/>
          <w:szCs w:val="22"/>
        </w:rPr>
        <w:t xml:space="preserve">be forwarded to the </w:t>
      </w:r>
      <w:r w:rsidR="0019405E" w:rsidRPr="00930C50">
        <w:rPr>
          <w:sz w:val="22"/>
          <w:szCs w:val="22"/>
        </w:rPr>
        <w:t>375 SFS/CC</w:t>
      </w:r>
      <w:r w:rsidR="00E20C80" w:rsidRPr="00930C50">
        <w:rPr>
          <w:sz w:val="22"/>
          <w:szCs w:val="22"/>
        </w:rPr>
        <w:t xml:space="preserve"> for his/her annotation</w:t>
      </w:r>
      <w:r w:rsidR="00930C50" w:rsidRPr="00930C50">
        <w:rPr>
          <w:sz w:val="22"/>
          <w:szCs w:val="22"/>
        </w:rPr>
        <w:t xml:space="preserve"> and </w:t>
      </w:r>
      <w:r w:rsidR="00E20C80" w:rsidRPr="00930C50">
        <w:rPr>
          <w:sz w:val="22"/>
          <w:szCs w:val="22"/>
        </w:rPr>
        <w:t>recommendation</w:t>
      </w:r>
      <w:r w:rsidR="009A2797" w:rsidRPr="00930C50">
        <w:rPr>
          <w:sz w:val="22"/>
          <w:szCs w:val="22"/>
        </w:rPr>
        <w:t xml:space="preserve">. </w:t>
      </w:r>
      <w:r w:rsidR="00E20C80" w:rsidRPr="00930C50">
        <w:rPr>
          <w:sz w:val="22"/>
          <w:szCs w:val="22"/>
        </w:rPr>
        <w:t xml:space="preserve"> </w:t>
      </w:r>
      <w:r w:rsidR="009234DA" w:rsidRPr="00930C50">
        <w:rPr>
          <w:sz w:val="22"/>
          <w:szCs w:val="22"/>
        </w:rPr>
        <w:t>(</w:t>
      </w:r>
      <w:r w:rsidR="009A2797" w:rsidRPr="00930C50">
        <w:rPr>
          <w:b/>
          <w:bCs/>
          <w:sz w:val="22"/>
          <w:szCs w:val="22"/>
        </w:rPr>
        <w:t>Note:</w:t>
      </w:r>
      <w:r w:rsidR="009A2797" w:rsidRPr="00930C50">
        <w:rPr>
          <w:sz w:val="22"/>
          <w:szCs w:val="22"/>
        </w:rPr>
        <w:t xml:space="preserve"> The</w:t>
      </w:r>
      <w:r w:rsidR="0019405E" w:rsidRPr="00930C50">
        <w:rPr>
          <w:sz w:val="22"/>
          <w:szCs w:val="22"/>
        </w:rPr>
        <w:t xml:space="preserve"> 375 SFS/CC</w:t>
      </w:r>
      <w:r w:rsidR="009A2797" w:rsidRPr="00930C50">
        <w:rPr>
          <w:sz w:val="22"/>
          <w:szCs w:val="22"/>
        </w:rPr>
        <w:t xml:space="preserve"> will only be determining if the traffic citation was issued in error</w:t>
      </w:r>
      <w:r w:rsidR="009234DA" w:rsidRPr="00930C50">
        <w:rPr>
          <w:sz w:val="22"/>
          <w:szCs w:val="22"/>
        </w:rPr>
        <w:t xml:space="preserve">. </w:t>
      </w:r>
      <w:r w:rsidR="0019405E" w:rsidRPr="00930C50">
        <w:rPr>
          <w:sz w:val="22"/>
          <w:szCs w:val="22"/>
        </w:rPr>
        <w:t xml:space="preserve"> </w:t>
      </w:r>
      <w:r w:rsidR="009234DA" w:rsidRPr="00930C50">
        <w:rPr>
          <w:sz w:val="22"/>
          <w:szCs w:val="22"/>
        </w:rPr>
        <w:t xml:space="preserve">In the event the citation was found to be issued in error the process will end there and the citation will be voided.) </w:t>
      </w:r>
      <w:r w:rsidR="00930C50" w:rsidRPr="00930C50">
        <w:rPr>
          <w:sz w:val="22"/>
          <w:szCs w:val="22"/>
        </w:rPr>
        <w:t xml:space="preserve"> </w:t>
      </w:r>
      <w:r w:rsidR="009234DA" w:rsidRPr="00930C50">
        <w:rPr>
          <w:sz w:val="22"/>
          <w:szCs w:val="22"/>
        </w:rPr>
        <w:t xml:space="preserve">If the citation is determined </w:t>
      </w:r>
      <w:r w:rsidR="00930C50" w:rsidRPr="00930C50">
        <w:rPr>
          <w:sz w:val="22"/>
          <w:szCs w:val="22"/>
        </w:rPr>
        <w:t xml:space="preserve">not </w:t>
      </w:r>
      <w:r w:rsidR="009234DA" w:rsidRPr="00930C50">
        <w:rPr>
          <w:sz w:val="22"/>
          <w:szCs w:val="22"/>
        </w:rPr>
        <w:t>to be</w:t>
      </w:r>
      <w:r w:rsidR="00930C50" w:rsidRPr="00930C50">
        <w:rPr>
          <w:sz w:val="22"/>
          <w:szCs w:val="22"/>
        </w:rPr>
        <w:t xml:space="preserve"> in error,</w:t>
      </w:r>
      <w:r w:rsidR="009234DA" w:rsidRPr="00930C50">
        <w:rPr>
          <w:sz w:val="22"/>
          <w:szCs w:val="22"/>
        </w:rPr>
        <w:t xml:space="preserve"> the rebuttal package will be forwarded to </w:t>
      </w:r>
      <w:r w:rsidR="00E20C80" w:rsidRPr="00930C50">
        <w:rPr>
          <w:sz w:val="22"/>
          <w:szCs w:val="22"/>
        </w:rPr>
        <w:t>the rebuttal authority (</w:t>
      </w:r>
      <w:r w:rsidR="009234DA" w:rsidRPr="00930C50">
        <w:rPr>
          <w:sz w:val="22"/>
          <w:szCs w:val="22"/>
        </w:rPr>
        <w:t>375 MSG/CC</w:t>
      </w:r>
      <w:r w:rsidR="00E20C80" w:rsidRPr="00930C50">
        <w:rPr>
          <w:sz w:val="22"/>
          <w:szCs w:val="22"/>
        </w:rPr>
        <w:t>) for final decision</w:t>
      </w:r>
      <w:r w:rsidR="0019405E" w:rsidRPr="00930C50">
        <w:rPr>
          <w:sz w:val="22"/>
          <w:szCs w:val="22"/>
        </w:rPr>
        <w:t xml:space="preserve">.  </w:t>
      </w:r>
      <w:r w:rsidR="00E20C80" w:rsidRPr="00930C50">
        <w:rPr>
          <w:sz w:val="22"/>
          <w:szCs w:val="22"/>
        </w:rPr>
        <w:t xml:space="preserve">Once the rebuttal authority has made a </w:t>
      </w:r>
      <w:r w:rsidR="0019405E" w:rsidRPr="00930C50">
        <w:rPr>
          <w:sz w:val="22"/>
          <w:szCs w:val="22"/>
        </w:rPr>
        <w:t xml:space="preserve">final </w:t>
      </w:r>
      <w:r w:rsidR="00E20C80" w:rsidRPr="00930C50">
        <w:rPr>
          <w:sz w:val="22"/>
          <w:szCs w:val="22"/>
        </w:rPr>
        <w:t xml:space="preserve">decision, S5R will notify the violator of the </w:t>
      </w:r>
      <w:r w:rsidR="00930C50" w:rsidRPr="00930C50">
        <w:rPr>
          <w:sz w:val="22"/>
          <w:szCs w:val="22"/>
        </w:rPr>
        <w:t>outcome</w:t>
      </w:r>
      <w:r w:rsidR="00E20C80" w:rsidRPr="00930C50">
        <w:rPr>
          <w:sz w:val="22"/>
          <w:szCs w:val="22"/>
        </w:rPr>
        <w:t xml:space="preserve"> of his/her </w:t>
      </w:r>
      <w:r w:rsidR="0019405E" w:rsidRPr="00930C50">
        <w:rPr>
          <w:sz w:val="22"/>
          <w:szCs w:val="22"/>
        </w:rPr>
        <w:t>citation</w:t>
      </w:r>
      <w:r w:rsidR="00E20C80" w:rsidRPr="00930C50">
        <w:rPr>
          <w:sz w:val="22"/>
          <w:szCs w:val="22"/>
        </w:rPr>
        <w:t xml:space="preserve"> rebuttal in writing.</w:t>
      </w:r>
    </w:p>
    <w:p w14:paraId="30F769A8" w14:textId="77777777" w:rsidR="00E20C80" w:rsidRPr="00930C50" w:rsidRDefault="00E20C80" w:rsidP="00E20C80">
      <w:pPr>
        <w:pStyle w:val="ListParagraph"/>
        <w:tabs>
          <w:tab w:val="left" w:pos="360"/>
        </w:tabs>
        <w:ind w:left="360"/>
        <w:rPr>
          <w:b/>
          <w:bCs/>
          <w:sz w:val="22"/>
          <w:szCs w:val="22"/>
        </w:rPr>
      </w:pPr>
    </w:p>
    <w:p w14:paraId="23697194" w14:textId="5E27B348" w:rsidR="00AF453A" w:rsidRPr="00930C50" w:rsidRDefault="00E20C80" w:rsidP="00B7706C">
      <w:pPr>
        <w:pStyle w:val="ListParagraph"/>
        <w:tabs>
          <w:tab w:val="left" w:pos="0"/>
        </w:tabs>
        <w:ind w:left="0"/>
        <w:rPr>
          <w:b/>
          <w:bCs/>
          <w:sz w:val="22"/>
          <w:szCs w:val="22"/>
        </w:rPr>
      </w:pPr>
      <w:r w:rsidRPr="00930C50">
        <w:rPr>
          <w:b/>
          <w:bCs/>
          <w:sz w:val="22"/>
          <w:szCs w:val="22"/>
        </w:rPr>
        <w:t xml:space="preserve">Note: </w:t>
      </w:r>
      <w:r w:rsidR="002014E0" w:rsidRPr="00930C50">
        <w:rPr>
          <w:sz w:val="22"/>
          <w:szCs w:val="22"/>
        </w:rPr>
        <w:t xml:space="preserve">If response is not received by the due date, 375 SFS/S5R will forward a Notice of Late Suspense memorandum to violator and applicable unit cc, which can be electronic, providing an additional 7-day suspense. </w:t>
      </w:r>
      <w:r w:rsidR="0019405E" w:rsidRPr="00930C50">
        <w:rPr>
          <w:sz w:val="22"/>
          <w:szCs w:val="22"/>
        </w:rPr>
        <w:t xml:space="preserve"> </w:t>
      </w:r>
      <w:r w:rsidR="002014E0" w:rsidRPr="00930C50">
        <w:rPr>
          <w:sz w:val="22"/>
          <w:szCs w:val="22"/>
        </w:rPr>
        <w:t xml:space="preserve">If the additional suspense is not met, 375 SFS/S5R will send a Notice of Second Late Suspense memorandum to the violator and unit commander, with a courtesy copy to the group commander. Suspense extensions </w:t>
      </w:r>
      <w:r w:rsidR="00371609" w:rsidRPr="00930C50">
        <w:rPr>
          <w:sz w:val="22"/>
          <w:szCs w:val="22"/>
        </w:rPr>
        <w:t>can</w:t>
      </w:r>
      <w:r w:rsidR="002014E0" w:rsidRPr="00930C50">
        <w:rPr>
          <w:sz w:val="22"/>
          <w:szCs w:val="22"/>
        </w:rPr>
        <w:t xml:space="preserve"> be granted by </w:t>
      </w:r>
      <w:r w:rsidR="0019405E" w:rsidRPr="00930C50">
        <w:rPr>
          <w:sz w:val="22"/>
          <w:szCs w:val="22"/>
        </w:rPr>
        <w:t>375 SFS/CC</w:t>
      </w:r>
      <w:r w:rsidR="002014E0" w:rsidRPr="00930C50">
        <w:rPr>
          <w:sz w:val="22"/>
          <w:szCs w:val="22"/>
        </w:rPr>
        <w:t xml:space="preserve"> on a case-by-case basis. </w:t>
      </w:r>
    </w:p>
    <w:p w14:paraId="1EBE9A54" w14:textId="77777777" w:rsidR="00EA1FAC" w:rsidRPr="00930C50" w:rsidRDefault="00EA1FAC" w:rsidP="00EA1FAC">
      <w:pPr>
        <w:tabs>
          <w:tab w:val="left" w:pos="360"/>
        </w:tabs>
        <w:rPr>
          <w:sz w:val="22"/>
          <w:szCs w:val="22"/>
        </w:rPr>
      </w:pPr>
    </w:p>
    <w:p w14:paraId="407241F5" w14:textId="135E6E50" w:rsidR="008E44E0" w:rsidRPr="007560A2" w:rsidRDefault="002F745C" w:rsidP="00F85C5A">
      <w:pPr>
        <w:pStyle w:val="BodyText2"/>
        <w:spacing w:after="0" w:line="240" w:lineRule="auto"/>
        <w:rPr>
          <w:rFonts w:ascii="Times New Roman" w:hAnsi="Times New Roman"/>
          <w:bCs/>
        </w:rPr>
      </w:pPr>
      <w:r w:rsidRPr="00930C50">
        <w:rPr>
          <w:rFonts w:ascii="Times New Roman" w:hAnsi="Times New Roman"/>
          <w:sz w:val="22"/>
          <w:szCs w:val="22"/>
        </w:rPr>
        <w:t>3</w:t>
      </w:r>
      <w:r w:rsidR="008F726D" w:rsidRPr="00930C50">
        <w:rPr>
          <w:rFonts w:ascii="Times New Roman" w:hAnsi="Times New Roman"/>
          <w:sz w:val="22"/>
          <w:szCs w:val="22"/>
        </w:rPr>
        <w:t xml:space="preserve">.  </w:t>
      </w:r>
      <w:r w:rsidR="006D0BCF" w:rsidRPr="00930C50">
        <w:rPr>
          <w:rFonts w:ascii="Times New Roman" w:hAnsi="Times New Roman"/>
          <w:sz w:val="22"/>
          <w:szCs w:val="22"/>
        </w:rPr>
        <w:t xml:space="preserve">If you have any question, please contact the 375th Security Forces Squadron, Reports and Analysis Section at (618) 256-6126/5404. </w:t>
      </w:r>
    </w:p>
    <w:sectPr w:rsidR="008E44E0" w:rsidRPr="007560A2" w:rsidSect="002723F9">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ACC8" w14:textId="77777777" w:rsidR="0054213F" w:rsidRDefault="0054213F" w:rsidP="00A9737F">
      <w:r>
        <w:separator/>
      </w:r>
    </w:p>
  </w:endnote>
  <w:endnote w:type="continuationSeparator" w:id="0">
    <w:p w14:paraId="2C239D89" w14:textId="77777777" w:rsidR="0054213F" w:rsidRDefault="0054213F" w:rsidP="00A9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76CF" w14:textId="3C8E9C58" w:rsidR="00F85C5A" w:rsidRPr="00F85C5A" w:rsidRDefault="00F85C5A" w:rsidP="00F85C5A">
    <w:pPr>
      <w:pStyle w:val="Footer"/>
      <w:jc w:val="cen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9E0E" w14:textId="67AEEB88" w:rsidR="00F85C5A" w:rsidRPr="00F85C5A" w:rsidRDefault="00F85C5A" w:rsidP="00F85C5A">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4F50D" w14:textId="77777777" w:rsidR="0054213F" w:rsidRDefault="0054213F" w:rsidP="00A9737F">
      <w:r>
        <w:separator/>
      </w:r>
    </w:p>
  </w:footnote>
  <w:footnote w:type="continuationSeparator" w:id="0">
    <w:p w14:paraId="1E0A80AB" w14:textId="77777777" w:rsidR="0054213F" w:rsidRDefault="0054213F" w:rsidP="00A9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47DD" w14:textId="0163AB4A" w:rsidR="002723F9" w:rsidRPr="00F85C5A" w:rsidRDefault="002723F9" w:rsidP="00F85C5A">
    <w:pPr>
      <w:pStyle w:val="Header"/>
      <w:jc w:val="center"/>
      <w:rPr>
        <w:rFonts w:ascii="Times New Roman" w:hAnsi="Times New Roman" w:cs="Times New Roman"/>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7" w:type="dxa"/>
      <w:tblInd w:w="-792" w:type="dxa"/>
      <w:tblLook w:val="01E0" w:firstRow="1" w:lastRow="1" w:firstColumn="1" w:lastColumn="1" w:noHBand="0" w:noVBand="0"/>
    </w:tblPr>
    <w:tblGrid>
      <w:gridCol w:w="2075"/>
      <w:gridCol w:w="7222"/>
    </w:tblGrid>
    <w:tr w:rsidR="006D684B" w:rsidRPr="006C08E8" w14:paraId="5AD38D3B" w14:textId="77777777" w:rsidTr="00517DB3">
      <w:trPr>
        <w:trHeight w:val="1247"/>
      </w:trPr>
      <w:tc>
        <w:tcPr>
          <w:tcW w:w="2075" w:type="dxa"/>
        </w:tcPr>
        <w:p w14:paraId="6D62B4C5" w14:textId="77777777" w:rsidR="006D684B" w:rsidRPr="006C08E8" w:rsidRDefault="006D684B" w:rsidP="006D684B">
          <w:pPr>
            <w:pStyle w:val="Heading2"/>
            <w:jc w:val="left"/>
            <w:rPr>
              <w:rFonts w:ascii="Century Gothic" w:hAnsi="Century Gothic"/>
              <w:color w:val="0000FF"/>
              <w:sz w:val="21"/>
            </w:rPr>
          </w:pPr>
          <w:r>
            <w:rPr>
              <w:noProof/>
              <w:color w:val="0000FF"/>
            </w:rPr>
            <w:drawing>
              <wp:anchor distT="0" distB="0" distL="114300" distR="114300" simplePos="0" relativeHeight="251658240" behindDoc="0" locked="0" layoutInCell="1" allowOverlap="1" wp14:anchorId="2716E801" wp14:editId="34CF36F8">
                <wp:simplePos x="0" y="0"/>
                <wp:positionH relativeFrom="column">
                  <wp:posOffset>-1595</wp:posOffset>
                </wp:positionH>
                <wp:positionV relativeFrom="paragraph">
                  <wp:posOffset>0</wp:posOffset>
                </wp:positionV>
                <wp:extent cx="942975" cy="994781"/>
                <wp:effectExtent l="0" t="0" r="0" b="0"/>
                <wp:wrapNone/>
                <wp:docPr id="30" name="Picture 30" descr="usaf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f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994781"/>
                        </a:xfrm>
                        <a:prstGeom prst="rect">
                          <a:avLst/>
                        </a:prstGeom>
                        <a:noFill/>
                        <a:ln w="9525">
                          <a:noFill/>
                          <a:miter lim="800000"/>
                          <a:headEnd/>
                          <a:tailEnd/>
                        </a:ln>
                      </pic:spPr>
                    </pic:pic>
                  </a:graphicData>
                </a:graphic>
              </wp:anchor>
            </w:drawing>
          </w:r>
        </w:p>
      </w:tc>
      <w:tc>
        <w:tcPr>
          <w:tcW w:w="7222" w:type="dxa"/>
        </w:tcPr>
        <w:p w14:paraId="46624B0C" w14:textId="77777777" w:rsidR="00B60CED" w:rsidRDefault="00B60CED" w:rsidP="006D684B">
          <w:pPr>
            <w:pStyle w:val="Heading2"/>
            <w:rPr>
              <w:rFonts w:ascii="Times New Roman" w:hAnsi="Times New Roman"/>
              <w:color w:val="auto"/>
              <w:sz w:val="24"/>
              <w:szCs w:val="24"/>
            </w:rPr>
          </w:pPr>
        </w:p>
        <w:p w14:paraId="56061021" w14:textId="4F6A91A5" w:rsidR="006D684B" w:rsidRPr="000B5B02" w:rsidRDefault="006D684B" w:rsidP="006D684B">
          <w:pPr>
            <w:pStyle w:val="Heading2"/>
            <w:rPr>
              <w:rFonts w:ascii="Copperplate Gothic Bold" w:hAnsi="Copperplate Gothic Bold"/>
              <w:b w:val="0"/>
              <w:color w:val="0000FF"/>
              <w:sz w:val="24"/>
              <w:szCs w:val="24"/>
            </w:rPr>
          </w:pPr>
          <w:r w:rsidRPr="000B5B02">
            <w:rPr>
              <w:rFonts w:ascii="Copperplate Gothic Bold" w:hAnsi="Copperplate Gothic Bold"/>
              <w:b w:val="0"/>
              <w:color w:val="0000FF"/>
              <w:sz w:val="24"/>
              <w:szCs w:val="24"/>
            </w:rPr>
            <w:t>DEPARTMENT OF THE AIR FORCE</w:t>
          </w:r>
        </w:p>
        <w:p w14:paraId="41A59C94" w14:textId="4B03FFA0" w:rsidR="006D684B" w:rsidRDefault="00AF4036" w:rsidP="006D684B">
          <w:pPr>
            <w:jc w:val="center"/>
            <w:rPr>
              <w:rFonts w:ascii="Copperplate Gothic Bold" w:hAnsi="Copperplate Gothic Bold"/>
              <w:color w:val="0000FF"/>
              <w:sz w:val="21"/>
              <w:szCs w:val="21"/>
            </w:rPr>
          </w:pPr>
          <w:r>
            <w:rPr>
              <w:rFonts w:ascii="Copperplate Gothic Bold" w:hAnsi="Copperplate Gothic Bold"/>
              <w:color w:val="0000FF"/>
              <w:sz w:val="21"/>
              <w:szCs w:val="21"/>
            </w:rPr>
            <w:t>375TH SECURITY FORCES SQUADRON</w:t>
          </w:r>
          <w:r w:rsidR="006D684B" w:rsidRPr="000B5B02">
            <w:rPr>
              <w:rFonts w:ascii="Copperplate Gothic Bold" w:hAnsi="Copperplate Gothic Bold"/>
              <w:color w:val="0000FF"/>
              <w:sz w:val="21"/>
              <w:szCs w:val="21"/>
            </w:rPr>
            <w:t xml:space="preserve"> (AMC)</w:t>
          </w:r>
        </w:p>
        <w:p w14:paraId="63E53355" w14:textId="77777777" w:rsidR="00F82B0E" w:rsidRPr="00AB7353" w:rsidRDefault="00F82B0E" w:rsidP="00F82B0E">
          <w:pPr>
            <w:pStyle w:val="Heading2"/>
            <w:rPr>
              <w:rFonts w:ascii="Century Gothic" w:hAnsi="Century Gothic"/>
              <w:b w:val="0"/>
              <w:color w:val="0000FF"/>
              <w:sz w:val="21"/>
            </w:rPr>
          </w:pPr>
          <w:r w:rsidRPr="00AB7353">
            <w:rPr>
              <w:rFonts w:ascii="Copperplate Gothic Bold" w:hAnsi="Copperplate Gothic Bold"/>
              <w:b w:val="0"/>
              <w:color w:val="0000FF"/>
              <w:sz w:val="21"/>
              <w:szCs w:val="21"/>
            </w:rPr>
            <w:t>SCOTT AIR FORCE BASE ILLINOIS</w:t>
          </w:r>
        </w:p>
        <w:p w14:paraId="0974A466" w14:textId="6CDFE1C5" w:rsidR="006D684B" w:rsidRPr="00797034" w:rsidRDefault="006D684B" w:rsidP="00D93192">
          <w:pPr>
            <w:jc w:val="center"/>
          </w:pPr>
        </w:p>
      </w:tc>
    </w:tr>
  </w:tbl>
  <w:p w14:paraId="00DE08C6" w14:textId="77777777" w:rsidR="002723F9" w:rsidRDefault="00272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8A4"/>
    <w:multiLevelType w:val="hybridMultilevel"/>
    <w:tmpl w:val="5D68C8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F53FAE"/>
    <w:multiLevelType w:val="hybridMultilevel"/>
    <w:tmpl w:val="6F6041B4"/>
    <w:lvl w:ilvl="0" w:tplc="568467EE">
      <w:start w:val="1"/>
      <w:numFmt w:val="lowerLetter"/>
      <w:lvlText w:val="%1."/>
      <w:lvlJc w:val="left"/>
      <w:pPr>
        <w:ind w:left="45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 w15:restartNumberingAfterBreak="0">
    <w:nsid w:val="08A26CD0"/>
    <w:multiLevelType w:val="hybridMultilevel"/>
    <w:tmpl w:val="A93A8250"/>
    <w:lvl w:ilvl="0" w:tplc="C4B8661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304714"/>
    <w:multiLevelType w:val="hybridMultilevel"/>
    <w:tmpl w:val="B03C5FE2"/>
    <w:lvl w:ilvl="0" w:tplc="9FCAA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E5A5E"/>
    <w:multiLevelType w:val="hybridMultilevel"/>
    <w:tmpl w:val="1B560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E4352"/>
    <w:multiLevelType w:val="hybridMultilevel"/>
    <w:tmpl w:val="F72CF476"/>
    <w:lvl w:ilvl="0" w:tplc="2F66BCD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3A67B8"/>
    <w:multiLevelType w:val="hybridMultilevel"/>
    <w:tmpl w:val="AE3CE7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81714"/>
    <w:multiLevelType w:val="hybridMultilevel"/>
    <w:tmpl w:val="E45E97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126A6"/>
    <w:multiLevelType w:val="hybridMultilevel"/>
    <w:tmpl w:val="AE38226C"/>
    <w:lvl w:ilvl="0" w:tplc="09B609C8">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E5459F"/>
    <w:multiLevelType w:val="hybridMultilevel"/>
    <w:tmpl w:val="2240647C"/>
    <w:lvl w:ilvl="0" w:tplc="E1842246">
      <w:start w:val="1"/>
      <w:numFmt w:val="lowerLetter"/>
      <w:lvlText w:val="%1."/>
      <w:lvlJc w:val="left"/>
      <w:pPr>
        <w:ind w:left="1110" w:hanging="360"/>
      </w:p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start w:val="1"/>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abstractNum w:abstractNumId="10" w15:restartNumberingAfterBreak="0">
    <w:nsid w:val="66371178"/>
    <w:multiLevelType w:val="hybridMultilevel"/>
    <w:tmpl w:val="A3D47FF6"/>
    <w:lvl w:ilvl="0" w:tplc="9E90A988">
      <w:start w:val="1"/>
      <w:numFmt w:val="decimal"/>
      <w:lvlText w:val="%1."/>
      <w:lvlJc w:val="left"/>
      <w:pPr>
        <w:ind w:left="1080" w:hanging="360"/>
      </w:pPr>
      <w:rPr>
        <w:rFonts w:hint="default"/>
        <w:b w:val="0"/>
        <w:bCs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425574"/>
    <w:multiLevelType w:val="hybridMultilevel"/>
    <w:tmpl w:val="B526F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6788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595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06967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036721">
    <w:abstractNumId w:val="11"/>
  </w:num>
  <w:num w:numId="5" w16cid:durableId="1369834207">
    <w:abstractNumId w:val="3"/>
  </w:num>
  <w:num w:numId="6" w16cid:durableId="1541169487">
    <w:abstractNumId w:val="6"/>
  </w:num>
  <w:num w:numId="7" w16cid:durableId="1251624360">
    <w:abstractNumId w:val="4"/>
  </w:num>
  <w:num w:numId="8" w16cid:durableId="791366832">
    <w:abstractNumId w:val="0"/>
  </w:num>
  <w:num w:numId="9" w16cid:durableId="2028171604">
    <w:abstractNumId w:val="7"/>
  </w:num>
  <w:num w:numId="10" w16cid:durableId="2070572813">
    <w:abstractNumId w:val="10"/>
  </w:num>
  <w:num w:numId="11" w16cid:durableId="1571111884">
    <w:abstractNumId w:val="8"/>
  </w:num>
  <w:num w:numId="12" w16cid:durableId="502161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7F"/>
    <w:rsid w:val="00026A2D"/>
    <w:rsid w:val="000420D1"/>
    <w:rsid w:val="0006113B"/>
    <w:rsid w:val="00086D7E"/>
    <w:rsid w:val="000B1D28"/>
    <w:rsid w:val="000D6C7E"/>
    <w:rsid w:val="000E1ED2"/>
    <w:rsid w:val="001010F9"/>
    <w:rsid w:val="00147616"/>
    <w:rsid w:val="00192B09"/>
    <w:rsid w:val="0019405E"/>
    <w:rsid w:val="001A44B7"/>
    <w:rsid w:val="001A4EAB"/>
    <w:rsid w:val="001D526C"/>
    <w:rsid w:val="001E5535"/>
    <w:rsid w:val="002014E0"/>
    <w:rsid w:val="002178EC"/>
    <w:rsid w:val="00245943"/>
    <w:rsid w:val="002527DE"/>
    <w:rsid w:val="002572FA"/>
    <w:rsid w:val="00262F2D"/>
    <w:rsid w:val="002723F9"/>
    <w:rsid w:val="00291A3B"/>
    <w:rsid w:val="002C0762"/>
    <w:rsid w:val="002E7257"/>
    <w:rsid w:val="002F0429"/>
    <w:rsid w:val="002F745C"/>
    <w:rsid w:val="00306119"/>
    <w:rsid w:val="00367DFE"/>
    <w:rsid w:val="00371609"/>
    <w:rsid w:val="003A438E"/>
    <w:rsid w:val="003D3613"/>
    <w:rsid w:val="003D77F0"/>
    <w:rsid w:val="003E4800"/>
    <w:rsid w:val="003E7A98"/>
    <w:rsid w:val="004031B8"/>
    <w:rsid w:val="00404B69"/>
    <w:rsid w:val="00457080"/>
    <w:rsid w:val="004735F1"/>
    <w:rsid w:val="00487D9D"/>
    <w:rsid w:val="0049024B"/>
    <w:rsid w:val="00490894"/>
    <w:rsid w:val="004923E9"/>
    <w:rsid w:val="004D2DAF"/>
    <w:rsid w:val="00505A70"/>
    <w:rsid w:val="00513D3C"/>
    <w:rsid w:val="0054213F"/>
    <w:rsid w:val="005548EB"/>
    <w:rsid w:val="0055751E"/>
    <w:rsid w:val="00557FC8"/>
    <w:rsid w:val="00562A27"/>
    <w:rsid w:val="005F00B5"/>
    <w:rsid w:val="0060576F"/>
    <w:rsid w:val="006302BB"/>
    <w:rsid w:val="00641A63"/>
    <w:rsid w:val="0065054D"/>
    <w:rsid w:val="00664042"/>
    <w:rsid w:val="00671588"/>
    <w:rsid w:val="00693532"/>
    <w:rsid w:val="006A2749"/>
    <w:rsid w:val="006B44F9"/>
    <w:rsid w:val="006D0BCF"/>
    <w:rsid w:val="006D684B"/>
    <w:rsid w:val="00725A62"/>
    <w:rsid w:val="00733038"/>
    <w:rsid w:val="007560A2"/>
    <w:rsid w:val="00757897"/>
    <w:rsid w:val="0078393C"/>
    <w:rsid w:val="0079572E"/>
    <w:rsid w:val="007C021C"/>
    <w:rsid w:val="007E43DC"/>
    <w:rsid w:val="00822BD4"/>
    <w:rsid w:val="008951CD"/>
    <w:rsid w:val="00896B1A"/>
    <w:rsid w:val="008E44E0"/>
    <w:rsid w:val="008E5CD0"/>
    <w:rsid w:val="008F05F2"/>
    <w:rsid w:val="008F1657"/>
    <w:rsid w:val="008F3831"/>
    <w:rsid w:val="008F726D"/>
    <w:rsid w:val="009234DA"/>
    <w:rsid w:val="00926136"/>
    <w:rsid w:val="00930C50"/>
    <w:rsid w:val="009512DE"/>
    <w:rsid w:val="00975D3D"/>
    <w:rsid w:val="00981DC9"/>
    <w:rsid w:val="009A2797"/>
    <w:rsid w:val="009C0709"/>
    <w:rsid w:val="009E6B61"/>
    <w:rsid w:val="00A00A45"/>
    <w:rsid w:val="00A24E1E"/>
    <w:rsid w:val="00A35ABA"/>
    <w:rsid w:val="00A74499"/>
    <w:rsid w:val="00A9737F"/>
    <w:rsid w:val="00AB17A0"/>
    <w:rsid w:val="00AC1E7D"/>
    <w:rsid w:val="00AD52DD"/>
    <w:rsid w:val="00AF4036"/>
    <w:rsid w:val="00AF453A"/>
    <w:rsid w:val="00B413FD"/>
    <w:rsid w:val="00B5165A"/>
    <w:rsid w:val="00B52E10"/>
    <w:rsid w:val="00B60CED"/>
    <w:rsid w:val="00B64603"/>
    <w:rsid w:val="00B647E3"/>
    <w:rsid w:val="00B7706C"/>
    <w:rsid w:val="00B90846"/>
    <w:rsid w:val="00BB1EDC"/>
    <w:rsid w:val="00BB3062"/>
    <w:rsid w:val="00BB6506"/>
    <w:rsid w:val="00BE5908"/>
    <w:rsid w:val="00BE7D32"/>
    <w:rsid w:val="00BF020F"/>
    <w:rsid w:val="00C36208"/>
    <w:rsid w:val="00C6370A"/>
    <w:rsid w:val="00C97311"/>
    <w:rsid w:val="00CA2815"/>
    <w:rsid w:val="00CF1094"/>
    <w:rsid w:val="00D24E5B"/>
    <w:rsid w:val="00D45378"/>
    <w:rsid w:val="00D60219"/>
    <w:rsid w:val="00D66EF7"/>
    <w:rsid w:val="00D730E3"/>
    <w:rsid w:val="00D93192"/>
    <w:rsid w:val="00DD194D"/>
    <w:rsid w:val="00DF6559"/>
    <w:rsid w:val="00E141C9"/>
    <w:rsid w:val="00E20C80"/>
    <w:rsid w:val="00E22852"/>
    <w:rsid w:val="00E353E4"/>
    <w:rsid w:val="00E46B79"/>
    <w:rsid w:val="00E526B2"/>
    <w:rsid w:val="00E56216"/>
    <w:rsid w:val="00E92775"/>
    <w:rsid w:val="00E96DDA"/>
    <w:rsid w:val="00EA1FAC"/>
    <w:rsid w:val="00F00201"/>
    <w:rsid w:val="00F100EE"/>
    <w:rsid w:val="00F2073B"/>
    <w:rsid w:val="00F401C6"/>
    <w:rsid w:val="00F65E3B"/>
    <w:rsid w:val="00F80775"/>
    <w:rsid w:val="00F819C6"/>
    <w:rsid w:val="00F82B0E"/>
    <w:rsid w:val="00F85C5A"/>
    <w:rsid w:val="00FC0D53"/>
    <w:rsid w:val="00FD655D"/>
    <w:rsid w:val="00FF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B7EDA"/>
  <w15:docId w15:val="{27FD15C3-9411-4382-A521-335A462A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5B"/>
    <w:rPr>
      <w:rFonts w:ascii="Times New Roman" w:eastAsia="Times New Roman" w:hAnsi="Times New Roman" w:cs="Times New Roman"/>
      <w:sz w:val="24"/>
      <w:szCs w:val="20"/>
    </w:rPr>
  </w:style>
  <w:style w:type="paragraph" w:styleId="Heading1">
    <w:name w:val="heading 1"/>
    <w:basedOn w:val="Normal"/>
    <w:next w:val="Normal"/>
    <w:link w:val="Heading1Char"/>
    <w:qFormat/>
    <w:rsid w:val="008F726D"/>
    <w:pPr>
      <w:keepNext/>
      <w:snapToGrid w:val="0"/>
      <w:jc w:val="center"/>
      <w:outlineLvl w:val="0"/>
    </w:pPr>
    <w:rPr>
      <w:rFonts w:ascii="Arial" w:hAnsi="Arial"/>
      <w:b/>
      <w:color w:val="000080"/>
    </w:rPr>
  </w:style>
  <w:style w:type="paragraph" w:styleId="Heading2">
    <w:name w:val="heading 2"/>
    <w:basedOn w:val="Normal"/>
    <w:next w:val="Normal"/>
    <w:link w:val="Heading2Char"/>
    <w:semiHidden/>
    <w:unhideWhenUsed/>
    <w:qFormat/>
    <w:rsid w:val="008F726D"/>
    <w:pPr>
      <w:keepNext/>
      <w:snapToGrid w:val="0"/>
      <w:jc w:val="center"/>
      <w:outlineLvl w:val="1"/>
    </w:pPr>
    <w:rPr>
      <w:rFonts w:ascii="Univers" w:hAnsi="Univers"/>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37F"/>
    <w:pPr>
      <w:tabs>
        <w:tab w:val="center" w:pos="4680"/>
        <w:tab w:val="right" w:pos="9360"/>
      </w:tabs>
    </w:pPr>
    <w:rPr>
      <w:rFonts w:ascii="Garamond" w:eastAsiaTheme="minorHAnsi" w:hAnsi="Garamond" w:cstheme="minorBidi"/>
      <w:sz w:val="22"/>
      <w:szCs w:val="22"/>
    </w:rPr>
  </w:style>
  <w:style w:type="character" w:customStyle="1" w:styleId="HeaderChar">
    <w:name w:val="Header Char"/>
    <w:basedOn w:val="DefaultParagraphFont"/>
    <w:link w:val="Header"/>
    <w:uiPriority w:val="99"/>
    <w:rsid w:val="00A9737F"/>
  </w:style>
  <w:style w:type="paragraph" w:styleId="Footer">
    <w:name w:val="footer"/>
    <w:basedOn w:val="Normal"/>
    <w:link w:val="FooterChar"/>
    <w:uiPriority w:val="99"/>
    <w:unhideWhenUsed/>
    <w:rsid w:val="00A9737F"/>
    <w:pPr>
      <w:tabs>
        <w:tab w:val="center" w:pos="4680"/>
        <w:tab w:val="right" w:pos="9360"/>
      </w:tabs>
    </w:pPr>
    <w:rPr>
      <w:rFonts w:ascii="Garamond" w:eastAsiaTheme="minorHAnsi" w:hAnsi="Garamond" w:cstheme="minorBidi"/>
      <w:sz w:val="22"/>
      <w:szCs w:val="22"/>
    </w:rPr>
  </w:style>
  <w:style w:type="character" w:customStyle="1" w:styleId="FooterChar">
    <w:name w:val="Footer Char"/>
    <w:basedOn w:val="DefaultParagraphFont"/>
    <w:link w:val="Footer"/>
    <w:uiPriority w:val="99"/>
    <w:rsid w:val="00A9737F"/>
  </w:style>
  <w:style w:type="paragraph" w:styleId="BalloonText">
    <w:name w:val="Balloon Text"/>
    <w:basedOn w:val="Normal"/>
    <w:link w:val="BalloonTextChar"/>
    <w:uiPriority w:val="99"/>
    <w:semiHidden/>
    <w:unhideWhenUsed/>
    <w:rsid w:val="00A9737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9737F"/>
    <w:rPr>
      <w:rFonts w:ascii="Tahoma" w:hAnsi="Tahoma" w:cs="Tahoma"/>
      <w:sz w:val="16"/>
      <w:szCs w:val="16"/>
    </w:rPr>
  </w:style>
  <w:style w:type="paragraph" w:styleId="BodyText">
    <w:name w:val="Body Text"/>
    <w:basedOn w:val="Normal"/>
    <w:link w:val="BodyTextChar"/>
    <w:rsid w:val="00D24E5B"/>
    <w:pPr>
      <w:tabs>
        <w:tab w:val="left" w:pos="440"/>
        <w:tab w:val="left" w:pos="880"/>
      </w:tabs>
      <w:jc w:val="both"/>
    </w:pPr>
    <w:rPr>
      <w:rFonts w:ascii="Arial" w:hAnsi="Arial" w:cs="Arial"/>
      <w:sz w:val="22"/>
      <w:szCs w:val="24"/>
    </w:rPr>
  </w:style>
  <w:style w:type="character" w:customStyle="1" w:styleId="BodyTextChar">
    <w:name w:val="Body Text Char"/>
    <w:basedOn w:val="DefaultParagraphFont"/>
    <w:link w:val="BodyText"/>
    <w:rsid w:val="00D24E5B"/>
    <w:rPr>
      <w:rFonts w:ascii="Arial" w:eastAsia="Times New Roman" w:hAnsi="Arial" w:cs="Arial"/>
      <w:szCs w:val="24"/>
    </w:rPr>
  </w:style>
  <w:style w:type="paragraph" w:styleId="ListParagraph">
    <w:name w:val="List Paragraph"/>
    <w:basedOn w:val="Normal"/>
    <w:uiPriority w:val="99"/>
    <w:qFormat/>
    <w:rsid w:val="0006113B"/>
    <w:pPr>
      <w:ind w:left="720"/>
      <w:contextualSpacing/>
    </w:pPr>
    <w:rPr>
      <w:sz w:val="20"/>
    </w:rPr>
  </w:style>
  <w:style w:type="character" w:customStyle="1" w:styleId="hvr">
    <w:name w:val="hvr"/>
    <w:basedOn w:val="DefaultParagraphFont"/>
    <w:rsid w:val="00C6370A"/>
  </w:style>
  <w:style w:type="character" w:customStyle="1" w:styleId="Heading1Char">
    <w:name w:val="Heading 1 Char"/>
    <w:basedOn w:val="DefaultParagraphFont"/>
    <w:link w:val="Heading1"/>
    <w:rsid w:val="008F726D"/>
    <w:rPr>
      <w:rFonts w:ascii="Arial" w:eastAsia="Times New Roman" w:hAnsi="Arial" w:cs="Times New Roman"/>
      <w:b/>
      <w:color w:val="000080"/>
      <w:sz w:val="24"/>
      <w:szCs w:val="20"/>
    </w:rPr>
  </w:style>
  <w:style w:type="character" w:customStyle="1" w:styleId="Heading2Char">
    <w:name w:val="Heading 2 Char"/>
    <w:basedOn w:val="DefaultParagraphFont"/>
    <w:link w:val="Heading2"/>
    <w:semiHidden/>
    <w:rsid w:val="008F726D"/>
    <w:rPr>
      <w:rFonts w:ascii="Univers" w:eastAsia="Times New Roman" w:hAnsi="Univers" w:cs="Times New Roman"/>
      <w:b/>
      <w:color w:val="000080"/>
      <w:sz w:val="28"/>
      <w:szCs w:val="20"/>
    </w:rPr>
  </w:style>
  <w:style w:type="paragraph" w:styleId="BodyText2">
    <w:name w:val="Body Text 2"/>
    <w:basedOn w:val="Normal"/>
    <w:link w:val="BodyText2Char"/>
    <w:unhideWhenUsed/>
    <w:rsid w:val="008F726D"/>
    <w:pPr>
      <w:spacing w:after="120" w:line="480" w:lineRule="auto"/>
    </w:pPr>
    <w:rPr>
      <w:rFonts w:ascii="Arial" w:hAnsi="Arial"/>
    </w:rPr>
  </w:style>
  <w:style w:type="character" w:customStyle="1" w:styleId="BodyText2Char">
    <w:name w:val="Body Text 2 Char"/>
    <w:basedOn w:val="DefaultParagraphFont"/>
    <w:link w:val="BodyText2"/>
    <w:rsid w:val="008F726D"/>
    <w:rPr>
      <w:rFonts w:ascii="Arial" w:eastAsia="Times New Roman" w:hAnsi="Arial" w:cs="Times New Roman"/>
      <w:sz w:val="24"/>
      <w:szCs w:val="20"/>
    </w:rPr>
  </w:style>
  <w:style w:type="paragraph" w:styleId="NormalWeb">
    <w:name w:val="Normal (Web)"/>
    <w:basedOn w:val="Normal"/>
    <w:uiPriority w:val="99"/>
    <w:semiHidden/>
    <w:unhideWhenUsed/>
    <w:rsid w:val="00664042"/>
    <w:pPr>
      <w:spacing w:before="100" w:beforeAutospacing="1" w:after="100" w:afterAutospacing="1"/>
    </w:pPr>
    <w:rPr>
      <w:szCs w:val="24"/>
    </w:rPr>
  </w:style>
  <w:style w:type="character" w:styleId="Hyperlink">
    <w:name w:val="Hyperlink"/>
    <w:basedOn w:val="DefaultParagraphFont"/>
    <w:uiPriority w:val="99"/>
    <w:semiHidden/>
    <w:unhideWhenUsed/>
    <w:rsid w:val="00664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71655">
      <w:bodyDiv w:val="1"/>
      <w:marLeft w:val="0"/>
      <w:marRight w:val="0"/>
      <w:marTop w:val="0"/>
      <w:marBottom w:val="0"/>
      <w:divBdr>
        <w:top w:val="none" w:sz="0" w:space="0" w:color="auto"/>
        <w:left w:val="none" w:sz="0" w:space="0" w:color="auto"/>
        <w:bottom w:val="none" w:sz="0" w:space="0" w:color="auto"/>
        <w:right w:val="none" w:sz="0" w:space="0" w:color="auto"/>
      </w:divBdr>
    </w:div>
    <w:div w:id="1028413208">
      <w:bodyDiv w:val="1"/>
      <w:marLeft w:val="0"/>
      <w:marRight w:val="0"/>
      <w:marTop w:val="0"/>
      <w:marBottom w:val="0"/>
      <w:divBdr>
        <w:top w:val="none" w:sz="0" w:space="0" w:color="auto"/>
        <w:left w:val="none" w:sz="0" w:space="0" w:color="auto"/>
        <w:bottom w:val="none" w:sz="0" w:space="0" w:color="auto"/>
        <w:right w:val="none" w:sz="0" w:space="0" w:color="auto"/>
      </w:divBdr>
    </w:div>
    <w:div w:id="162754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800)%20827-298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B0D471986914984D033B738D29315" ma:contentTypeVersion="5" ma:contentTypeDescription="Create a new document." ma:contentTypeScope="" ma:versionID="fbaa9a3ed7ac4be6be911070a3bf9025">
  <xsd:schema xmlns:xsd="http://www.w3.org/2001/XMLSchema" xmlns:xs="http://www.w3.org/2001/XMLSchema" xmlns:p="http://schemas.microsoft.com/office/2006/metadata/properties" xmlns:ns2="e2d47b37-7192-4b6d-a3b5-7d26bdfeeefd" xmlns:ns3="89083600-ace3-479a-8b40-5033b398b657" targetNamespace="http://schemas.microsoft.com/office/2006/metadata/properties" ma:root="true" ma:fieldsID="6820688cc876fc9f17ec2b94e17bc501" ns2:_="" ns3:_="">
    <xsd:import namespace="e2d47b37-7192-4b6d-a3b5-7d26bdfeeefd"/>
    <xsd:import namespace="89083600-ace3-479a-8b40-5033b398b65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47b37-7192-4b6d-a3b5-7d26bdfeee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083600-ace3-479a-8b40-5033b398b6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2d47b37-7192-4b6d-a3b5-7d26bdfeeefd">R3NWKNZ7PZVX-2084742892-25</_dlc_DocId>
    <_dlc_DocIdUrl xmlns="e2d47b37-7192-4b6d-a3b5-7d26bdfeeefd">
      <Url>https://usaf.dps.mil/sites/375-AMW/_layouts/15/DocIdRedir.aspx?ID=R3NWKNZ7PZVX-2084742892-25</Url>
      <Description>R3NWKNZ7PZVX-2084742892-25</Description>
    </_dlc_DocIdUrl>
    <SharedWithUsers xmlns="e2d47b37-7192-4b6d-a3b5-7d26bdfeeefd">
      <UserInfo>
        <DisplayName>GRABIG, JOSHUA D MSgt USAF AMC 375 AMW/SE</DisplayName>
        <AccountId>65</AccountId>
        <AccountType/>
      </UserInfo>
      <UserInfo>
        <DisplayName>HOSHOR, BRANDON M CIV USAF AFRC 932 AW/SEG</DisplayName>
        <AccountId>13791</AccountId>
        <AccountType/>
      </UserInfo>
      <UserInfo>
        <DisplayName>MCKEE, ANTHONY D CIV USAF AMC AMC/SEG</DisplayName>
        <AccountId>7767</AccountId>
        <AccountType/>
      </UserInfo>
      <UserInfo>
        <DisplayName>LAWRENCE, MARK E CIV USAF AMC 375 AMW STAFF/SEG</DisplayName>
        <AccountId>4725</AccountId>
        <AccountType/>
      </UserInfo>
      <UserInfo>
        <DisplayName>KING, LANDON L CIV USAF AMC 375 AMW/SE</DisplayName>
        <AccountId>14280</AccountId>
        <AccountType/>
      </UserInfo>
      <UserInfo>
        <DisplayName>MURRELL, BRANDON A SSgt USAF AMC 375 AMW STAFF/SEG</DisplayName>
        <AccountId>10743</AccountId>
        <AccountType/>
      </UserInfo>
      <UserInfo>
        <DisplayName>KNIGHT, CHRISTOPHER A TSgt USAF AMC 375 AMW/SE</DisplayName>
        <AccountId>420</AccountId>
        <AccountType/>
      </UserInfo>
      <UserInfo>
        <DisplayName>GANISON, MILTON S IV Capt USAF AMC 458 AS/SEF</DisplayName>
        <AccountId>8452</AccountId>
        <AccountType/>
      </UserInfo>
      <UserInfo>
        <DisplayName>GUNTER, DAVID P MSgt USAF AMC 375 AMW STAFF/SEF</DisplayName>
        <AccountId>962</AccountId>
        <AccountType/>
      </UserInfo>
      <UserInfo>
        <DisplayName>HENRY, BLAKE D MSgt USAF AMC 375 AMW/SEW</DisplayName>
        <AccountId>719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C9CBE3-41AE-4CA1-8A25-35C7D5965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47b37-7192-4b6d-a3b5-7d26bdfeeefd"/>
    <ds:schemaRef ds:uri="89083600-ace3-479a-8b40-5033b398b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8EAE5-D60E-452D-8578-78F9B01ED9CE}">
  <ds:schemaRefs>
    <ds:schemaRef ds:uri="http://schemas.microsoft.com/office/2006/metadata/properties"/>
    <ds:schemaRef ds:uri="http://schemas.microsoft.com/office/infopath/2007/PartnerControls"/>
    <ds:schemaRef ds:uri="e2d47b37-7192-4b6d-a3b5-7d26bdfeeefd"/>
  </ds:schemaRefs>
</ds:datastoreItem>
</file>

<file path=customXml/itemProps3.xml><?xml version="1.0" encoding="utf-8"?>
<ds:datastoreItem xmlns:ds="http://schemas.openxmlformats.org/officeDocument/2006/customXml" ds:itemID="{B4B2A3CA-868E-4767-9546-01CF7779BF70}">
  <ds:schemaRefs>
    <ds:schemaRef ds:uri="http://schemas.microsoft.com/sharepoint/v3/contenttype/forms"/>
  </ds:schemaRefs>
</ds:datastoreItem>
</file>

<file path=customXml/itemProps4.xml><?xml version="1.0" encoding="utf-8"?>
<ds:datastoreItem xmlns:ds="http://schemas.openxmlformats.org/officeDocument/2006/customXml" ds:itemID="{A2E2374B-0658-4FE1-995D-8C2C5AD537F0}">
  <ds:schemaRefs>
    <ds:schemaRef ds:uri="http://schemas.microsoft.com/sharepoint/events"/>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130</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Sean D. Capt 724 EABS Defense Force Cmdr</dc:creator>
  <cp:lastModifiedBy>WILLIAMS, ANDREA M CIV USAF AMC 375 SFS/S5P</cp:lastModifiedBy>
  <cp:revision>10</cp:revision>
  <cp:lastPrinted>2023-10-19T20:25:00Z</cp:lastPrinted>
  <dcterms:created xsi:type="dcterms:W3CDTF">2024-09-10T14:15:00Z</dcterms:created>
  <dcterms:modified xsi:type="dcterms:W3CDTF">2024-09-17T14:12:00Z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0x010100875B0D471986914984D033B738D29315</vt:lpwstr>
  </property>
  <property fmtid="{D5CDD505-2E9C-101B-9397-08002B2CF9AE}" pid="3" name="_dlc_DocIdItemGuid">
    <vt:lpwstr>9dace6ce-70cf-4649-91b1-279923856e1d</vt:lpwstr>
  </property>
  <property fmtid="{D5CDD505-2E9C-101B-9397-08002B2CF9AE}" pid="4" name="GrammarlyDocumentId">
    <vt:lpwstr>d0c315298137f9ce2faf32caeed943337b81e7000c8356f7cfaa6f52d1e050a2</vt:lpwstr>
  </property>
</Properties>
</file>