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ACB0E" w14:textId="213E878B" w:rsidR="007B5C34" w:rsidRPr="007B5C34" w:rsidRDefault="007B5C34" w:rsidP="007B5C34">
      <w:pPr>
        <w:rPr>
          <w:rFonts w:ascii="Times New Roman" w:hAnsi="Times New Roman"/>
          <w:b/>
          <w:sz w:val="56"/>
          <w:szCs w:val="56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30EDAD3" wp14:editId="4D59609E">
            <wp:simplePos x="0" y="0"/>
            <wp:positionH relativeFrom="margin">
              <wp:posOffset>-635</wp:posOffset>
            </wp:positionH>
            <wp:positionV relativeFrom="margin">
              <wp:posOffset>-635</wp:posOffset>
            </wp:positionV>
            <wp:extent cx="1243965" cy="1268730"/>
            <wp:effectExtent l="0" t="0" r="0" b="7620"/>
            <wp:wrapSquare wrapText="bothSides"/>
            <wp:docPr id="2" name="Picture 1" descr="BHG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G Logo 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56"/>
          <w:szCs w:val="56"/>
        </w:rPr>
        <w:t xml:space="preserve">    </w:t>
      </w:r>
      <w:r w:rsidRPr="007B5C34">
        <w:rPr>
          <w:rFonts w:ascii="Times New Roman" w:hAnsi="Times New Roman"/>
          <w:b/>
          <w:sz w:val="56"/>
          <w:szCs w:val="56"/>
        </w:rPr>
        <w:t>Scott AFB Honor Guard</w:t>
      </w:r>
    </w:p>
    <w:p w14:paraId="5D712A5C" w14:textId="6B0F9C3C" w:rsidR="007B5C34" w:rsidRPr="007B5C34" w:rsidRDefault="007B5C34" w:rsidP="007B5C34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6"/>
          <w:szCs w:val="56"/>
        </w:rPr>
        <w:t xml:space="preserve">        </w:t>
      </w:r>
      <w:r w:rsidRPr="007B5C34">
        <w:rPr>
          <w:rFonts w:ascii="Times New Roman" w:hAnsi="Times New Roman"/>
          <w:sz w:val="52"/>
          <w:szCs w:val="52"/>
        </w:rPr>
        <w:t>Colors Request Form</w:t>
      </w:r>
    </w:p>
    <w:p w14:paraId="7F84FF8F" w14:textId="2A80C736" w:rsidR="007B5C34" w:rsidRPr="007B5C34" w:rsidRDefault="007B5C34" w:rsidP="007B5C34">
      <w:pPr>
        <w:jc w:val="both"/>
        <w:rPr>
          <w:rFonts w:ascii="Eras Light ITC" w:hAnsi="Eras Light ITC"/>
          <w:color w:val="FF0000"/>
          <w:sz w:val="23"/>
          <w:szCs w:val="23"/>
        </w:rPr>
      </w:pPr>
      <w:r>
        <w:rPr>
          <w:rFonts w:ascii="Eras Light ITC" w:hAnsi="Eras Light ITC"/>
          <w:color w:val="FF0000"/>
          <w:sz w:val="23"/>
          <w:szCs w:val="23"/>
        </w:rPr>
        <w:t xml:space="preserve">  </w:t>
      </w:r>
      <w:r w:rsidRPr="007B5C34">
        <w:rPr>
          <w:rFonts w:ascii="Eras Light ITC" w:hAnsi="Eras Light ITC"/>
          <w:color w:val="FF0000"/>
          <w:sz w:val="23"/>
          <w:szCs w:val="23"/>
        </w:rPr>
        <w:t>As mandated by Congress, the</w:t>
      </w:r>
      <w:r>
        <w:rPr>
          <w:rFonts w:ascii="Eras Light ITC" w:hAnsi="Eras Light ITC"/>
          <w:color w:val="FF0000"/>
          <w:sz w:val="23"/>
          <w:szCs w:val="23"/>
        </w:rPr>
        <w:t xml:space="preserve"> Scott AFB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</w:t>
      </w:r>
      <w:r>
        <w:rPr>
          <w:rFonts w:ascii="Eras Light ITC" w:hAnsi="Eras Light ITC"/>
          <w:color w:val="FF0000"/>
          <w:sz w:val="23"/>
          <w:szCs w:val="23"/>
        </w:rPr>
        <w:t>Honor G</w:t>
      </w:r>
      <w:r w:rsidRPr="007B5C34">
        <w:rPr>
          <w:rFonts w:ascii="Eras Light ITC" w:hAnsi="Eras Light ITC"/>
          <w:color w:val="FF0000"/>
          <w:sz w:val="23"/>
          <w:szCs w:val="23"/>
        </w:rPr>
        <w:t>uard’s primary duty is to provide Military Funeral Hono</w:t>
      </w:r>
      <w:r>
        <w:rPr>
          <w:rFonts w:ascii="Eras Light ITC" w:hAnsi="Eras Light ITC"/>
          <w:color w:val="FF0000"/>
          <w:sz w:val="23"/>
          <w:szCs w:val="23"/>
        </w:rPr>
        <w:t>rs to our veteran, retiree, and active duty members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.  Due to </w:t>
      </w:r>
      <w:r>
        <w:rPr>
          <w:rFonts w:ascii="Eras Light ITC" w:hAnsi="Eras Light ITC"/>
          <w:color w:val="FF0000"/>
          <w:sz w:val="23"/>
          <w:szCs w:val="23"/>
        </w:rPr>
        <w:t>the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unpredictable</w:t>
      </w:r>
      <w:r>
        <w:rPr>
          <w:rFonts w:ascii="Eras Light ITC" w:hAnsi="Eras Light ITC"/>
          <w:color w:val="FF0000"/>
          <w:sz w:val="23"/>
          <w:szCs w:val="23"/>
        </w:rPr>
        <w:t xml:space="preserve"> nature of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</w:t>
      </w:r>
      <w:r>
        <w:rPr>
          <w:rFonts w:ascii="Eras Light ITC" w:hAnsi="Eras Light ITC"/>
          <w:color w:val="FF0000"/>
          <w:sz w:val="23"/>
          <w:szCs w:val="23"/>
        </w:rPr>
        <w:t xml:space="preserve">our Military Funeral Honors 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schedule, </w:t>
      </w:r>
      <w:r>
        <w:rPr>
          <w:rFonts w:ascii="Eras Light ITC" w:hAnsi="Eras Light ITC"/>
          <w:color w:val="FF0000"/>
          <w:sz w:val="23"/>
          <w:szCs w:val="23"/>
        </w:rPr>
        <w:t xml:space="preserve">colors </w:t>
      </w:r>
      <w:r w:rsidRPr="007B5C34">
        <w:rPr>
          <w:rFonts w:ascii="Eras Light ITC" w:hAnsi="Eras Light ITC"/>
          <w:color w:val="FF0000"/>
          <w:sz w:val="23"/>
          <w:szCs w:val="23"/>
        </w:rPr>
        <w:t>request</w:t>
      </w:r>
      <w:r>
        <w:rPr>
          <w:rFonts w:ascii="Eras Light ITC" w:hAnsi="Eras Light ITC"/>
          <w:color w:val="FF0000"/>
          <w:sz w:val="23"/>
          <w:szCs w:val="23"/>
        </w:rPr>
        <w:t>s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are not fully committed to until </w:t>
      </w:r>
      <w:r>
        <w:rPr>
          <w:rFonts w:ascii="Eras Light ITC" w:hAnsi="Eras Light ITC"/>
          <w:color w:val="FF0000"/>
          <w:sz w:val="23"/>
          <w:szCs w:val="23"/>
        </w:rPr>
        <w:t>24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</w:t>
      </w:r>
      <w:r>
        <w:rPr>
          <w:rFonts w:ascii="Eras Light ITC" w:hAnsi="Eras Light ITC"/>
          <w:color w:val="FF0000"/>
          <w:sz w:val="23"/>
          <w:szCs w:val="23"/>
        </w:rPr>
        <w:t>hours prior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to the requested event.  </w:t>
      </w:r>
    </w:p>
    <w:p w14:paraId="2C4CFAC0" w14:textId="5E8D8010" w:rsidR="007B5C34" w:rsidRPr="007B5C34" w:rsidRDefault="007B5C34" w:rsidP="007B5C34">
      <w:pPr>
        <w:jc w:val="both"/>
        <w:rPr>
          <w:rFonts w:ascii="Eras Light ITC" w:hAnsi="Eras Light ITC"/>
          <w:color w:val="FF0000"/>
          <w:sz w:val="23"/>
          <w:szCs w:val="23"/>
        </w:rPr>
      </w:pPr>
      <w:r w:rsidRPr="007B5C34">
        <w:rPr>
          <w:rFonts w:ascii="Eras Light ITC" w:hAnsi="Eras Light ITC"/>
          <w:color w:val="FF0000"/>
          <w:sz w:val="23"/>
          <w:szCs w:val="23"/>
        </w:rPr>
        <w:t xml:space="preserve">We only perform </w:t>
      </w:r>
      <w:r>
        <w:rPr>
          <w:rFonts w:ascii="Eras Light ITC" w:hAnsi="Eras Light ITC"/>
          <w:color w:val="FF0000"/>
          <w:sz w:val="23"/>
          <w:szCs w:val="23"/>
        </w:rPr>
        <w:t xml:space="preserve">promotions and 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retirements for </w:t>
      </w:r>
      <w:r w:rsidRPr="007B5C34">
        <w:rPr>
          <w:rFonts w:ascii="Eras Light ITC" w:hAnsi="Eras Light ITC"/>
          <w:b/>
          <w:color w:val="FF0000"/>
          <w:sz w:val="23"/>
          <w:szCs w:val="23"/>
          <w:u w:val="single"/>
        </w:rPr>
        <w:t xml:space="preserve">GS-15’s, E-9’s, </w:t>
      </w:r>
      <w:proofErr w:type="gramStart"/>
      <w:r w:rsidRPr="007B5C34">
        <w:rPr>
          <w:rFonts w:ascii="Eras Light ITC" w:hAnsi="Eras Light ITC"/>
          <w:b/>
          <w:color w:val="FF0000"/>
          <w:sz w:val="23"/>
          <w:szCs w:val="23"/>
          <w:u w:val="single"/>
        </w:rPr>
        <w:t>O</w:t>
      </w:r>
      <w:proofErr w:type="gramEnd"/>
      <w:r w:rsidRPr="007B5C34">
        <w:rPr>
          <w:rFonts w:ascii="Eras Light ITC" w:hAnsi="Eras Light ITC"/>
          <w:b/>
          <w:color w:val="FF0000"/>
          <w:sz w:val="23"/>
          <w:szCs w:val="23"/>
          <w:u w:val="single"/>
        </w:rPr>
        <w:t>-6’s and above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. If the </w:t>
      </w:r>
      <w:r>
        <w:rPr>
          <w:rFonts w:ascii="Eras Light ITC" w:hAnsi="Eras Light ITC"/>
          <w:color w:val="FF0000"/>
          <w:sz w:val="23"/>
          <w:szCs w:val="23"/>
        </w:rPr>
        <w:t>member’s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rank is insufficient</w:t>
      </w:r>
      <w:r>
        <w:rPr>
          <w:rFonts w:ascii="Eras Light ITC" w:hAnsi="Eras Light ITC"/>
          <w:color w:val="FF0000"/>
          <w:sz w:val="23"/>
          <w:szCs w:val="23"/>
        </w:rPr>
        <w:t xml:space="preserve"> for us to perform at the ceremony</w:t>
      </w:r>
      <w:r w:rsidRPr="007B5C34">
        <w:rPr>
          <w:rFonts w:ascii="Eras Light ITC" w:hAnsi="Eras Light ITC"/>
          <w:color w:val="FF0000"/>
          <w:sz w:val="23"/>
          <w:szCs w:val="23"/>
        </w:rPr>
        <w:t>, we can train</w:t>
      </w:r>
      <w:r>
        <w:rPr>
          <w:rFonts w:ascii="Eras Light ITC" w:hAnsi="Eras Light ITC"/>
          <w:color w:val="FF0000"/>
          <w:sz w:val="23"/>
          <w:szCs w:val="23"/>
        </w:rPr>
        <w:t xml:space="preserve"> selected</w:t>
      </w:r>
      <w:r w:rsidRPr="007B5C34">
        <w:rPr>
          <w:rFonts w:ascii="Eras Light ITC" w:hAnsi="Eras Light ITC"/>
          <w:color w:val="FF0000"/>
          <w:sz w:val="23"/>
          <w:szCs w:val="23"/>
        </w:rPr>
        <w:t xml:space="preserve"> unit personnel on </w:t>
      </w:r>
      <w:r>
        <w:rPr>
          <w:rFonts w:ascii="Eras Light ITC" w:hAnsi="Eras Light ITC"/>
          <w:color w:val="FF0000"/>
          <w:sz w:val="23"/>
          <w:szCs w:val="23"/>
        </w:rPr>
        <w:t xml:space="preserve">how to conduct </w:t>
      </w:r>
      <w:r w:rsidR="005B72F0">
        <w:rPr>
          <w:rFonts w:ascii="Eras Light ITC" w:hAnsi="Eras Light ITC"/>
          <w:color w:val="FF0000"/>
          <w:sz w:val="23"/>
          <w:szCs w:val="23"/>
        </w:rPr>
        <w:t xml:space="preserve">the presentation of colors and flag fold. </w:t>
      </w:r>
    </w:p>
    <w:p w14:paraId="203C5D83" w14:textId="1B001E00" w:rsidR="007B5C34" w:rsidRPr="007B5C34" w:rsidRDefault="0004302C" w:rsidP="007B5C34">
      <w:pPr>
        <w:jc w:val="both"/>
        <w:rPr>
          <w:rFonts w:ascii="Eras Light ITC" w:hAnsi="Eras Light ITC"/>
          <w:color w:val="FF0000"/>
          <w:sz w:val="23"/>
          <w:szCs w:val="23"/>
        </w:rPr>
      </w:pPr>
      <w:r>
        <w:rPr>
          <w:rFonts w:ascii="Eras Light ITC" w:hAnsi="Eras Light ITC"/>
          <w:color w:val="FF0000"/>
          <w:sz w:val="23"/>
          <w:szCs w:val="23"/>
        </w:rPr>
        <w:t xml:space="preserve">There is no longer an official flag folding script to be used during the folding of the flag. Also, if a flag is not provided by the retiree to be folded, our Ceremonial Guardsmen will have to </w:t>
      </w:r>
      <w:r w:rsidR="007B5C34" w:rsidRPr="007B5C34">
        <w:rPr>
          <w:rFonts w:ascii="Eras Light ITC" w:hAnsi="Eras Light ITC"/>
          <w:color w:val="FF0000"/>
          <w:sz w:val="23"/>
          <w:szCs w:val="23"/>
        </w:rPr>
        <w:t>retrieve the HG-owned flag after the ceremony.</w:t>
      </w:r>
    </w:p>
    <w:p w14:paraId="21120ED0" w14:textId="46DC2230" w:rsidR="00D6344C" w:rsidRPr="0004302C" w:rsidRDefault="00D6344C" w:rsidP="007B5C34">
      <w:pPr>
        <w:pStyle w:val="Heading2"/>
        <w:jc w:val="center"/>
        <w:rPr>
          <w:rFonts w:ascii="Eras Light ITC" w:hAnsi="Eras Light ITC"/>
          <w:i w:val="0"/>
          <w:sz w:val="10"/>
        </w:rPr>
      </w:pPr>
      <w:r w:rsidRPr="0004302C">
        <w:rPr>
          <w:rFonts w:ascii="Eras Light ITC" w:hAnsi="Eras Light ITC"/>
          <w:i w:val="0"/>
          <w:sz w:val="32"/>
        </w:rPr>
        <w:t>T</w:t>
      </w:r>
      <w:r w:rsidR="00C36FF7" w:rsidRPr="0004302C">
        <w:rPr>
          <w:rFonts w:ascii="Eras Light ITC" w:hAnsi="Eras Light ITC"/>
          <w:i w:val="0"/>
          <w:sz w:val="32"/>
        </w:rPr>
        <w:t>YPE OF EVENT</w:t>
      </w:r>
      <w:r w:rsidR="007B03B3" w:rsidRPr="0004302C">
        <w:rPr>
          <w:rFonts w:ascii="Eras Light ITC" w:hAnsi="Eras Light ITC"/>
          <w:i w:val="0"/>
          <w:sz w:val="32"/>
        </w:rPr>
        <w:br/>
      </w:r>
    </w:p>
    <w:p w14:paraId="21120ED1" w14:textId="6C358D41" w:rsidR="00D6344C" w:rsidRPr="00BE51F1" w:rsidRDefault="00D6344C" w:rsidP="00D6344C">
      <w:pPr>
        <w:numPr>
          <w:ilvl w:val="0"/>
          <w:numId w:val="4"/>
        </w:numPr>
        <w:rPr>
          <w:rFonts w:ascii="Eras Light ITC" w:hAnsi="Eras Light ITC"/>
          <w:sz w:val="24"/>
        </w:rPr>
      </w:pPr>
      <w:r w:rsidRPr="00BE51F1">
        <w:rPr>
          <w:rFonts w:ascii="Eras Light ITC" w:hAnsi="Eras Light ITC"/>
          <w:sz w:val="24"/>
        </w:rPr>
        <w:t>Re</w:t>
      </w:r>
      <w:r w:rsidR="000342C9">
        <w:rPr>
          <w:rFonts w:ascii="Eras Light ITC" w:hAnsi="Eras Light ITC"/>
          <w:sz w:val="24"/>
        </w:rPr>
        <w:t>tirement of:__________________ Years Completed:</w:t>
      </w:r>
      <w:r>
        <w:rPr>
          <w:rFonts w:ascii="Eras Light ITC" w:hAnsi="Eras Light ITC"/>
          <w:sz w:val="24"/>
        </w:rPr>
        <w:t>__</w:t>
      </w:r>
      <w:r w:rsidR="009A47E3">
        <w:rPr>
          <w:rFonts w:ascii="Eras Light ITC" w:hAnsi="Eras Light ITC"/>
          <w:sz w:val="24"/>
        </w:rPr>
        <w:t>__</w:t>
      </w:r>
      <w:r w:rsidR="000342C9">
        <w:rPr>
          <w:rFonts w:ascii="Eras Light ITC" w:hAnsi="Eras Light ITC"/>
          <w:sz w:val="24"/>
        </w:rPr>
        <w:t xml:space="preserve">  Unit Retiring from:_________</w:t>
      </w:r>
    </w:p>
    <w:p w14:paraId="21120ED2" w14:textId="34D3B99F" w:rsidR="00D6344C" w:rsidRPr="00BE51F1" w:rsidRDefault="00D6344C" w:rsidP="00D6344C">
      <w:pPr>
        <w:numPr>
          <w:ilvl w:val="0"/>
          <w:numId w:val="4"/>
        </w:numPr>
        <w:rPr>
          <w:rFonts w:ascii="Eras Light ITC" w:hAnsi="Eras Light ITC"/>
          <w:sz w:val="24"/>
        </w:rPr>
      </w:pPr>
      <w:r w:rsidRPr="00BE51F1">
        <w:rPr>
          <w:rFonts w:ascii="Eras Light ITC" w:hAnsi="Eras Light ITC"/>
          <w:sz w:val="24"/>
        </w:rPr>
        <w:t>Promotion of:___________________</w:t>
      </w:r>
      <w:r w:rsidR="009A47E3" w:rsidRPr="00BE51F1">
        <w:rPr>
          <w:rFonts w:ascii="Eras Light ITC" w:hAnsi="Eras Light ITC"/>
          <w:sz w:val="24"/>
        </w:rPr>
        <w:t>______</w:t>
      </w:r>
      <w:r w:rsidR="009A47E3">
        <w:rPr>
          <w:rFonts w:ascii="Eras Light ITC" w:hAnsi="Eras Light ITC"/>
          <w:sz w:val="24"/>
        </w:rPr>
        <w:t xml:space="preserve">__ To what rank: </w:t>
      </w:r>
      <w:r>
        <w:rPr>
          <w:rFonts w:ascii="Eras Light ITC" w:hAnsi="Eras Light ITC"/>
          <w:sz w:val="24"/>
        </w:rPr>
        <w:t>_______________________</w:t>
      </w:r>
    </w:p>
    <w:p w14:paraId="21120ED3" w14:textId="5B4AB32E" w:rsidR="00D6344C" w:rsidRPr="00BE51F1" w:rsidRDefault="00D6344C" w:rsidP="00D6344C">
      <w:pPr>
        <w:numPr>
          <w:ilvl w:val="0"/>
          <w:numId w:val="4"/>
        </w:numPr>
        <w:rPr>
          <w:rFonts w:ascii="Eras Light ITC" w:hAnsi="Eras Light ITC"/>
          <w:sz w:val="24"/>
        </w:rPr>
      </w:pPr>
      <w:r w:rsidRPr="00BE51F1">
        <w:rPr>
          <w:rFonts w:ascii="Eras Light ITC" w:hAnsi="Eras Light ITC"/>
          <w:sz w:val="24"/>
        </w:rPr>
        <w:t>Change of Command:_____________________________</w:t>
      </w:r>
      <w:r>
        <w:rPr>
          <w:rFonts w:ascii="Eras Light ITC" w:hAnsi="Eras Light ITC"/>
          <w:sz w:val="24"/>
        </w:rPr>
        <w:t>_______________________</w:t>
      </w:r>
      <w:r w:rsidR="009A47E3">
        <w:rPr>
          <w:rFonts w:ascii="Eras Light ITC" w:hAnsi="Eras Light ITC"/>
          <w:sz w:val="24"/>
        </w:rPr>
        <w:t>___</w:t>
      </w:r>
    </w:p>
    <w:p w14:paraId="21120ED4" w14:textId="46339476" w:rsidR="00D6344C" w:rsidRPr="00BE51F1" w:rsidRDefault="00D6344C" w:rsidP="00D6344C">
      <w:pPr>
        <w:numPr>
          <w:ilvl w:val="0"/>
          <w:numId w:val="4"/>
        </w:numPr>
        <w:rPr>
          <w:rFonts w:ascii="Eras Light ITC" w:hAnsi="Eras Light ITC"/>
          <w:sz w:val="24"/>
        </w:rPr>
      </w:pPr>
      <w:r w:rsidRPr="00BE51F1">
        <w:rPr>
          <w:rFonts w:ascii="Eras Light ITC" w:hAnsi="Eras Light ITC"/>
          <w:sz w:val="24"/>
        </w:rPr>
        <w:t>Other:_________________________________________</w:t>
      </w:r>
      <w:r>
        <w:rPr>
          <w:rFonts w:ascii="Eras Light ITC" w:hAnsi="Eras Light ITC"/>
          <w:sz w:val="24"/>
        </w:rPr>
        <w:t>___________________</w:t>
      </w:r>
      <w:r w:rsidRPr="00BE51F1">
        <w:rPr>
          <w:rFonts w:ascii="Eras Light ITC" w:hAnsi="Eras Light ITC"/>
          <w:sz w:val="24"/>
        </w:rPr>
        <w:t>______</w:t>
      </w:r>
      <w:r w:rsidR="009A47E3">
        <w:rPr>
          <w:rFonts w:ascii="Eras Light ITC" w:hAnsi="Eras Light ITC"/>
          <w:sz w:val="24"/>
        </w:rPr>
        <w:t>__</w:t>
      </w:r>
    </w:p>
    <w:p w14:paraId="21120ED5" w14:textId="3085B5D9" w:rsidR="00D6344C" w:rsidRPr="00BE51F1" w:rsidRDefault="00F9111E" w:rsidP="00D6344C">
      <w:pPr>
        <w:numPr>
          <w:ilvl w:val="0"/>
          <w:numId w:val="4"/>
        </w:numPr>
        <w:rPr>
          <w:rFonts w:ascii="Eras Light ITC" w:hAnsi="Eras Light ITC"/>
          <w:sz w:val="24"/>
        </w:rPr>
      </w:pPr>
      <w:r>
        <w:rPr>
          <w:rFonts w:ascii="Eras Light ITC" w:hAnsi="Eras Light ITC"/>
          <w:sz w:val="24"/>
        </w:rPr>
        <w:t xml:space="preserve">Flag fold:  </w:t>
      </w:r>
      <w:r w:rsidR="00D6344C" w:rsidRPr="007B5C34">
        <w:rPr>
          <w:rFonts w:ascii="Eras Light ITC" w:hAnsi="Eras Light ITC"/>
          <w:sz w:val="24"/>
        </w:rPr>
        <w:t>YES</w:t>
      </w:r>
      <w:r w:rsidR="007B5C34" w:rsidRPr="007B5C34">
        <w:rPr>
          <w:rFonts w:ascii="Eras Light ITC" w:hAnsi="Eras Light ITC"/>
          <w:sz w:val="24"/>
        </w:rPr>
        <w:t xml:space="preserve">  </w:t>
      </w:r>
      <w:r w:rsidR="00D6344C" w:rsidRPr="007B5C34">
        <w:rPr>
          <w:rFonts w:ascii="Eras Light ITC" w:hAnsi="Eras Light ITC"/>
          <w:sz w:val="24"/>
        </w:rPr>
        <w:t>/ NO</w:t>
      </w:r>
    </w:p>
    <w:p w14:paraId="21120ED8" w14:textId="0F3674B6" w:rsidR="00D6344C" w:rsidRPr="00BE51F1" w:rsidRDefault="00F9111E" w:rsidP="00D6344C">
      <w:pPr>
        <w:numPr>
          <w:ilvl w:val="0"/>
          <w:numId w:val="4"/>
        </w:numPr>
        <w:rPr>
          <w:rFonts w:ascii="Eras Light ITC" w:hAnsi="Eras Light ITC"/>
          <w:sz w:val="24"/>
        </w:rPr>
      </w:pPr>
      <w:r>
        <w:rPr>
          <w:rFonts w:ascii="Eras Light ITC" w:hAnsi="Eras Light ITC"/>
          <w:sz w:val="24"/>
        </w:rPr>
        <w:t xml:space="preserve">General Officer flag require?:  </w:t>
      </w:r>
      <w:r w:rsidR="00D6344C" w:rsidRPr="007B5C34">
        <w:rPr>
          <w:rFonts w:ascii="Eras Light ITC" w:hAnsi="Eras Light ITC"/>
          <w:sz w:val="24"/>
        </w:rPr>
        <w:t>YE</w:t>
      </w:r>
      <w:r w:rsidRPr="007B5C34">
        <w:rPr>
          <w:rFonts w:ascii="Eras Light ITC" w:hAnsi="Eras Light ITC"/>
          <w:sz w:val="24"/>
        </w:rPr>
        <w:t>S</w:t>
      </w:r>
      <w:r w:rsidR="007B5C34" w:rsidRPr="007B5C34">
        <w:rPr>
          <w:rFonts w:ascii="Eras Light ITC" w:hAnsi="Eras Light ITC"/>
          <w:sz w:val="24"/>
        </w:rPr>
        <w:t xml:space="preserve"> </w:t>
      </w:r>
      <w:r w:rsidRPr="007B5C34">
        <w:rPr>
          <w:rFonts w:ascii="Eras Light ITC" w:hAnsi="Eras Light ITC"/>
          <w:sz w:val="24"/>
        </w:rPr>
        <w:t xml:space="preserve"> </w:t>
      </w:r>
      <w:r w:rsidR="00D6344C" w:rsidRPr="007B5C34">
        <w:rPr>
          <w:rFonts w:ascii="Eras Light ITC" w:hAnsi="Eras Light ITC"/>
          <w:sz w:val="24"/>
        </w:rPr>
        <w:t>/ NO</w:t>
      </w:r>
    </w:p>
    <w:p w14:paraId="21120ED9" w14:textId="77777777" w:rsidR="00D6344C" w:rsidRPr="00BE51F1" w:rsidRDefault="00D6344C" w:rsidP="00D6344C">
      <w:pPr>
        <w:numPr>
          <w:ilvl w:val="1"/>
          <w:numId w:val="4"/>
        </w:numPr>
        <w:rPr>
          <w:rFonts w:ascii="Eras Light ITC" w:hAnsi="Eras Light ITC"/>
          <w:sz w:val="24"/>
        </w:rPr>
      </w:pPr>
      <w:r w:rsidRPr="00BE51F1">
        <w:rPr>
          <w:rFonts w:ascii="Eras Light ITC" w:hAnsi="Eras Light ITC"/>
          <w:sz w:val="24"/>
        </w:rPr>
        <w:t>If yes, which flag? __________________</w:t>
      </w:r>
    </w:p>
    <w:p w14:paraId="150419F4" w14:textId="132B9B0E" w:rsidR="0004302C" w:rsidRDefault="00D6344C" w:rsidP="0004302C">
      <w:pPr>
        <w:spacing w:line="240" w:lineRule="auto"/>
        <w:rPr>
          <w:rStyle w:val="Heading2Char"/>
          <w:rFonts w:ascii="Eras Light ITC" w:eastAsia="Calibri" w:hAnsi="Eras Light ITC"/>
        </w:rPr>
      </w:pPr>
      <w:r w:rsidRPr="00BE51F1">
        <w:rPr>
          <w:rStyle w:val="Heading2Char"/>
          <w:rFonts w:ascii="Eras Light ITC" w:eastAsia="Calibri" w:hAnsi="Eras Light ITC"/>
        </w:rPr>
        <w:t>Location:</w:t>
      </w:r>
      <w:r w:rsidRPr="00BE51F1">
        <w:rPr>
          <w:rFonts w:ascii="Eras Light ITC" w:hAnsi="Eras Light ITC"/>
        </w:rPr>
        <w:t xml:space="preserve">  _________________________________________________________</w:t>
      </w:r>
      <w:r>
        <w:rPr>
          <w:rFonts w:ascii="Eras Light ITC" w:hAnsi="Eras Light ITC"/>
        </w:rPr>
        <w:t>_______________</w:t>
      </w:r>
      <w:proofErr w:type="gramStart"/>
      <w:r w:rsidRPr="00BE51F1">
        <w:rPr>
          <w:rFonts w:ascii="Eras Light ITC" w:hAnsi="Eras Light ITC"/>
        </w:rPr>
        <w:t>_</w:t>
      </w:r>
      <w:proofErr w:type="gramEnd"/>
      <w:r w:rsidR="009A47E3">
        <w:rPr>
          <w:rFonts w:ascii="Eras Light ITC" w:hAnsi="Eras Light ITC"/>
        </w:rPr>
        <w:br/>
      </w:r>
      <w:r w:rsidR="009A47E3">
        <w:rPr>
          <w:rFonts w:ascii="Eras Light ITC" w:hAnsi="Eras Light ITC"/>
          <w:b/>
          <w:sz w:val="16"/>
        </w:rPr>
        <w:t>(</w:t>
      </w:r>
      <w:r w:rsidR="009A47E3" w:rsidRPr="009A47E3">
        <w:rPr>
          <w:rFonts w:ascii="Eras Light ITC" w:hAnsi="Eras Light ITC"/>
          <w:b/>
          <w:sz w:val="16"/>
        </w:rPr>
        <w:t>PROVIDE EXACT ADDRESS FOR GPS PURPOSES</w:t>
      </w:r>
      <w:r w:rsidR="0004302C">
        <w:rPr>
          <w:rFonts w:ascii="Eras Light ITC" w:hAnsi="Eras Light ITC"/>
          <w:b/>
          <w:sz w:val="16"/>
        </w:rPr>
        <w:t>)</w:t>
      </w:r>
    </w:p>
    <w:p w14:paraId="21120EDB" w14:textId="640E55F2" w:rsidR="00D6344C" w:rsidRPr="009A47E3" w:rsidRDefault="009A47E3" w:rsidP="0004302C">
      <w:pPr>
        <w:spacing w:line="240" w:lineRule="auto"/>
        <w:rPr>
          <w:rFonts w:ascii="Eras Light ITC" w:hAnsi="Eras Light ITC"/>
          <w:b/>
          <w:bCs/>
          <w:i/>
          <w:iCs/>
          <w:sz w:val="28"/>
          <w:szCs w:val="28"/>
        </w:rPr>
      </w:pPr>
      <w:r>
        <w:rPr>
          <w:rStyle w:val="Heading2Char"/>
          <w:rFonts w:ascii="Eras Light ITC" w:eastAsia="Calibri" w:hAnsi="Eras Light ITC"/>
        </w:rPr>
        <w:t xml:space="preserve">Event Date: </w:t>
      </w:r>
      <w:r>
        <w:rPr>
          <w:rFonts w:ascii="Eras Light ITC" w:hAnsi="Eras Light ITC"/>
        </w:rPr>
        <w:t xml:space="preserve">_______________________        </w:t>
      </w:r>
      <w:r>
        <w:rPr>
          <w:rStyle w:val="Heading2Char"/>
          <w:rFonts w:ascii="Eras Light ITC" w:eastAsia="Calibri" w:hAnsi="Eras Light ITC"/>
        </w:rPr>
        <w:t xml:space="preserve">Event Start </w:t>
      </w:r>
      <w:r w:rsidR="00D6344C" w:rsidRPr="00BE51F1">
        <w:rPr>
          <w:rStyle w:val="Heading2Char"/>
          <w:rFonts w:ascii="Eras Light ITC" w:eastAsia="Calibri" w:hAnsi="Eras Light ITC"/>
        </w:rPr>
        <w:t xml:space="preserve">time:  </w:t>
      </w:r>
      <w:r w:rsidRPr="00BE51F1">
        <w:rPr>
          <w:rFonts w:ascii="Eras Light ITC" w:hAnsi="Eras Light ITC"/>
        </w:rPr>
        <w:t>__________________________</w:t>
      </w:r>
    </w:p>
    <w:p w14:paraId="21120EDC" w14:textId="0FE27622" w:rsidR="00D6344C" w:rsidRPr="00BE51F1" w:rsidRDefault="00D6344C" w:rsidP="0004302C">
      <w:pPr>
        <w:spacing w:line="240" w:lineRule="auto"/>
        <w:rPr>
          <w:rFonts w:ascii="Eras Light ITC" w:hAnsi="Eras Light ITC"/>
        </w:rPr>
      </w:pPr>
      <w:r w:rsidRPr="00BE51F1">
        <w:rPr>
          <w:rStyle w:val="Heading2Char"/>
          <w:rFonts w:ascii="Eras Light ITC" w:eastAsia="Calibri" w:hAnsi="Eras Light ITC"/>
        </w:rPr>
        <w:t xml:space="preserve">POC name / number: </w:t>
      </w:r>
      <w:r w:rsidRPr="00BE51F1">
        <w:rPr>
          <w:rFonts w:ascii="Eras Light ITC" w:hAnsi="Eras Light ITC"/>
        </w:rPr>
        <w:t>__</w:t>
      </w:r>
      <w:r>
        <w:rPr>
          <w:rFonts w:ascii="Eras Light ITC" w:hAnsi="Eras Light ITC"/>
        </w:rPr>
        <w:t>______________</w:t>
      </w:r>
      <w:r w:rsidRPr="00BE51F1">
        <w:rPr>
          <w:rFonts w:ascii="Eras Light ITC" w:hAnsi="Eras Light ITC"/>
        </w:rPr>
        <w:t>_______________________</w:t>
      </w:r>
      <w:r>
        <w:rPr>
          <w:rFonts w:ascii="Eras Light ITC" w:hAnsi="Eras Light ITC"/>
        </w:rPr>
        <w:t>________________</w:t>
      </w:r>
      <w:r w:rsidRPr="00BE51F1">
        <w:rPr>
          <w:rFonts w:ascii="Eras Light ITC" w:hAnsi="Eras Light ITC"/>
        </w:rPr>
        <w:t>_____</w:t>
      </w:r>
    </w:p>
    <w:p w14:paraId="21120EDD" w14:textId="0AE82588" w:rsidR="00D6344C" w:rsidRDefault="00D6344C" w:rsidP="0004302C">
      <w:pPr>
        <w:spacing w:after="0" w:line="240" w:lineRule="auto"/>
        <w:rPr>
          <w:rFonts w:ascii="Eras Light ITC" w:hAnsi="Eras Light ITC"/>
        </w:rPr>
      </w:pPr>
      <w:r w:rsidRPr="00BE51F1">
        <w:rPr>
          <w:rStyle w:val="Heading2Char"/>
          <w:rFonts w:ascii="Eras Light ITC" w:eastAsia="Calibri" w:hAnsi="Eras Light ITC"/>
        </w:rPr>
        <w:t>Other info:</w:t>
      </w:r>
      <w:r w:rsidRPr="00BE51F1">
        <w:rPr>
          <w:rFonts w:ascii="Eras Light ITC" w:hAnsi="Eras Light ITC"/>
        </w:rPr>
        <w:t xml:space="preserve"> ______________________________________________________</w:t>
      </w:r>
      <w:r>
        <w:rPr>
          <w:rFonts w:ascii="Eras Light ITC" w:hAnsi="Eras Light ITC"/>
        </w:rPr>
        <w:t>______________</w:t>
      </w:r>
      <w:r w:rsidRPr="00BE51F1">
        <w:rPr>
          <w:rFonts w:ascii="Eras Light ITC" w:hAnsi="Eras Light ITC"/>
        </w:rPr>
        <w:t>____</w:t>
      </w:r>
      <w:r w:rsidR="0075119F">
        <w:rPr>
          <w:rFonts w:ascii="Eras Light ITC" w:hAnsi="Eras Light ITC"/>
        </w:rPr>
        <w:br/>
      </w:r>
      <w:bookmarkStart w:id="0" w:name="_GoBack"/>
      <w:bookmarkEnd w:id="0"/>
    </w:p>
    <w:p w14:paraId="06F483CA" w14:textId="77777777" w:rsidR="0004302C" w:rsidRPr="00BE51F1" w:rsidRDefault="0004302C" w:rsidP="0004302C">
      <w:pPr>
        <w:spacing w:after="0" w:line="240" w:lineRule="auto"/>
        <w:rPr>
          <w:rFonts w:ascii="Eras Light ITC" w:hAnsi="Eras Light IT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464"/>
        <w:gridCol w:w="3770"/>
      </w:tblGrid>
      <w:tr w:rsidR="0075119F" w14:paraId="5C5408B2" w14:textId="77777777" w:rsidTr="0075119F">
        <w:tc>
          <w:tcPr>
            <w:tcW w:w="3116" w:type="dxa"/>
          </w:tcPr>
          <w:p w14:paraId="2EF2D0A2" w14:textId="4CBCD041" w:rsidR="0075119F" w:rsidRPr="0075119F" w:rsidRDefault="0004302C" w:rsidP="0004302C">
            <w:pPr>
              <w:spacing w:after="0" w:line="240" w:lineRule="auto"/>
              <w:rPr>
                <w:rFonts w:ascii="Eras Light ITC" w:hAnsi="Eras Light ITC"/>
                <w:b/>
                <w:sz w:val="24"/>
                <w:szCs w:val="24"/>
              </w:rPr>
            </w:pPr>
            <w:r>
              <w:rPr>
                <w:rFonts w:ascii="Eras Light ITC" w:hAnsi="Eras Light ITC"/>
                <w:b/>
                <w:sz w:val="24"/>
                <w:szCs w:val="24"/>
              </w:rPr>
              <w:t>HONOR GUARD CONTACTS</w:t>
            </w:r>
          </w:p>
        </w:tc>
        <w:tc>
          <w:tcPr>
            <w:tcW w:w="2464" w:type="dxa"/>
          </w:tcPr>
          <w:p w14:paraId="343A9C3C" w14:textId="1A776413" w:rsidR="0075119F" w:rsidRPr="0075119F" w:rsidRDefault="0075119F" w:rsidP="0004302C">
            <w:pPr>
              <w:spacing w:after="0" w:line="240" w:lineRule="auto"/>
              <w:rPr>
                <w:rFonts w:ascii="Eras Light ITC" w:hAnsi="Eras Light ITC"/>
                <w:b/>
                <w:sz w:val="24"/>
                <w:szCs w:val="24"/>
              </w:rPr>
            </w:pPr>
            <w:r w:rsidRPr="0075119F">
              <w:rPr>
                <w:rFonts w:ascii="Eras Light ITC" w:hAnsi="Eras Light ITC"/>
                <w:sz w:val="24"/>
                <w:szCs w:val="24"/>
              </w:rPr>
              <w:t>Office:</w:t>
            </w:r>
            <w:r w:rsidRPr="0075119F">
              <w:rPr>
                <w:rFonts w:ascii="Eras Light ITC" w:hAnsi="Eras Light ITC"/>
                <w:sz w:val="24"/>
                <w:szCs w:val="24"/>
              </w:rPr>
              <w:tab/>
              <w:t>618-256-4586</w:t>
            </w:r>
          </w:p>
        </w:tc>
        <w:tc>
          <w:tcPr>
            <w:tcW w:w="3770" w:type="dxa"/>
          </w:tcPr>
          <w:p w14:paraId="47888B47" w14:textId="730D5EA8" w:rsidR="0075119F" w:rsidRPr="0075119F" w:rsidRDefault="006A2994" w:rsidP="0004302C">
            <w:pPr>
              <w:spacing w:after="0" w:line="240" w:lineRule="auto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 xml:space="preserve">Fax: </w:t>
            </w:r>
            <w:r w:rsidR="0075119F" w:rsidRPr="0075119F">
              <w:rPr>
                <w:rFonts w:ascii="Eras Light ITC" w:hAnsi="Eras Light ITC"/>
                <w:sz w:val="24"/>
                <w:szCs w:val="24"/>
              </w:rPr>
              <w:t>618-256-7462</w:t>
            </w:r>
          </w:p>
        </w:tc>
      </w:tr>
      <w:tr w:rsidR="0075119F" w14:paraId="0BF22F5E" w14:textId="77777777" w:rsidTr="0075119F">
        <w:trPr>
          <w:trHeight w:val="153"/>
        </w:trPr>
        <w:tc>
          <w:tcPr>
            <w:tcW w:w="9350" w:type="dxa"/>
            <w:gridSpan w:val="3"/>
          </w:tcPr>
          <w:p w14:paraId="25B42B69" w14:textId="734D4124" w:rsidR="0075119F" w:rsidRPr="0075119F" w:rsidRDefault="0075119F" w:rsidP="0004302C">
            <w:pPr>
              <w:spacing w:after="0" w:line="240" w:lineRule="auto"/>
              <w:jc w:val="center"/>
              <w:rPr>
                <w:rFonts w:ascii="Eras Light ITC" w:hAnsi="Eras Light ITC"/>
                <w:b/>
                <w:sz w:val="24"/>
                <w:szCs w:val="24"/>
              </w:rPr>
            </w:pPr>
            <w:r w:rsidRPr="0075119F">
              <w:rPr>
                <w:rFonts w:ascii="Eras Light ITC" w:hAnsi="Eras Light ITC"/>
                <w:sz w:val="24"/>
                <w:szCs w:val="24"/>
              </w:rPr>
              <w:t xml:space="preserve">    </w:t>
            </w:r>
            <w:r>
              <w:rPr>
                <w:rFonts w:ascii="Eras Light ITC" w:hAnsi="Eras Light ITC"/>
                <w:sz w:val="24"/>
                <w:szCs w:val="24"/>
              </w:rPr>
              <w:t xml:space="preserve">     </w:t>
            </w:r>
            <w:r w:rsidRPr="0075119F">
              <w:rPr>
                <w:rFonts w:ascii="Eras Light ITC" w:hAnsi="Eras Light ITC"/>
                <w:sz w:val="24"/>
                <w:szCs w:val="24"/>
              </w:rPr>
              <w:t xml:space="preserve">  Email: 375fss.honorguard@us.af.mil</w:t>
            </w:r>
          </w:p>
        </w:tc>
      </w:tr>
    </w:tbl>
    <w:p w14:paraId="21120EE9" w14:textId="3C5D0F06" w:rsidR="0099277A" w:rsidRPr="00C36FF7" w:rsidRDefault="0099277A" w:rsidP="0075119F">
      <w:pPr>
        <w:spacing w:after="0" w:line="240" w:lineRule="auto"/>
        <w:rPr>
          <w:rFonts w:ascii="Eras Light ITC" w:hAnsi="Eras Light ITC"/>
        </w:rPr>
      </w:pPr>
    </w:p>
    <w:sectPr w:rsidR="0099277A" w:rsidRPr="00C36FF7" w:rsidSect="004B7002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DFC0" w14:textId="77777777" w:rsidR="004B273C" w:rsidRDefault="004B273C" w:rsidP="009A47E3">
      <w:pPr>
        <w:spacing w:after="0" w:line="240" w:lineRule="auto"/>
      </w:pPr>
      <w:r>
        <w:separator/>
      </w:r>
    </w:p>
  </w:endnote>
  <w:endnote w:type="continuationSeparator" w:id="0">
    <w:p w14:paraId="52DAB151" w14:textId="77777777" w:rsidR="004B273C" w:rsidRDefault="004B273C" w:rsidP="009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DE694" w14:textId="57A0F298" w:rsidR="009A47E3" w:rsidRPr="009A47E3" w:rsidRDefault="005B72F0" w:rsidP="009A47E3">
    <w:pPr>
      <w:pStyle w:val="NoSpacing"/>
      <w:ind w:left="3600"/>
      <w:jc w:val="right"/>
      <w:rPr>
        <w:rFonts w:ascii="Eras Light ITC" w:hAnsi="Eras Light ITC"/>
        <w:i/>
        <w:sz w:val="20"/>
      </w:rPr>
    </w:pPr>
    <w:r>
      <w:rPr>
        <w:rFonts w:ascii="Eras Light ITC" w:hAnsi="Eras Light ITC"/>
        <w:i/>
        <w:sz w:val="20"/>
      </w:rPr>
      <w:t xml:space="preserve">CAO: </w:t>
    </w:r>
    <w:proofErr w:type="gramStart"/>
    <w:r>
      <w:rPr>
        <w:rFonts w:ascii="Eras Light ITC" w:hAnsi="Eras Light ITC"/>
        <w:i/>
        <w:sz w:val="20"/>
      </w:rPr>
      <w:t>16  Apr</w:t>
    </w:r>
    <w:proofErr w:type="gramEnd"/>
    <w:r>
      <w:rPr>
        <w:rFonts w:ascii="Eras Light ITC" w:hAnsi="Eras Light ITC"/>
        <w:i/>
        <w:sz w:val="20"/>
      </w:rPr>
      <w:t xml:space="preserve"> 21</w:t>
    </w:r>
  </w:p>
  <w:p w14:paraId="15DE0CBF" w14:textId="77777777" w:rsidR="009A47E3" w:rsidRDefault="009A47E3" w:rsidP="009A47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1BAD" w14:textId="77777777" w:rsidR="004B273C" w:rsidRDefault="004B273C" w:rsidP="009A47E3">
      <w:pPr>
        <w:spacing w:after="0" w:line="240" w:lineRule="auto"/>
      </w:pPr>
      <w:r>
        <w:separator/>
      </w:r>
    </w:p>
  </w:footnote>
  <w:footnote w:type="continuationSeparator" w:id="0">
    <w:p w14:paraId="2353F575" w14:textId="77777777" w:rsidR="004B273C" w:rsidRDefault="004B273C" w:rsidP="009A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103"/>
    <w:multiLevelType w:val="hybridMultilevel"/>
    <w:tmpl w:val="A2CE3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B6E96"/>
    <w:multiLevelType w:val="hybridMultilevel"/>
    <w:tmpl w:val="75C8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6993"/>
    <w:multiLevelType w:val="hybridMultilevel"/>
    <w:tmpl w:val="CF6275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BF0FA4"/>
    <w:multiLevelType w:val="hybridMultilevel"/>
    <w:tmpl w:val="877ADD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52FE4"/>
    <w:multiLevelType w:val="hybridMultilevel"/>
    <w:tmpl w:val="F56A8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3C"/>
    <w:rsid w:val="00027E8A"/>
    <w:rsid w:val="000342C9"/>
    <w:rsid w:val="0004302C"/>
    <w:rsid w:val="000C01F3"/>
    <w:rsid w:val="000F358B"/>
    <w:rsid w:val="00171458"/>
    <w:rsid w:val="00181F5B"/>
    <w:rsid w:val="001C3EAE"/>
    <w:rsid w:val="001F575F"/>
    <w:rsid w:val="00234E84"/>
    <w:rsid w:val="00294E16"/>
    <w:rsid w:val="002973A6"/>
    <w:rsid w:val="00314D56"/>
    <w:rsid w:val="0031642C"/>
    <w:rsid w:val="00367E8A"/>
    <w:rsid w:val="003B1D20"/>
    <w:rsid w:val="003E64ED"/>
    <w:rsid w:val="00440B99"/>
    <w:rsid w:val="004B273C"/>
    <w:rsid w:val="004B51D2"/>
    <w:rsid w:val="004B7002"/>
    <w:rsid w:val="005B72F0"/>
    <w:rsid w:val="005C3286"/>
    <w:rsid w:val="005F2471"/>
    <w:rsid w:val="006229BC"/>
    <w:rsid w:val="00647155"/>
    <w:rsid w:val="00655BE9"/>
    <w:rsid w:val="006A2994"/>
    <w:rsid w:val="006C293C"/>
    <w:rsid w:val="00714E50"/>
    <w:rsid w:val="00725D23"/>
    <w:rsid w:val="007437EE"/>
    <w:rsid w:val="0075119F"/>
    <w:rsid w:val="00752F13"/>
    <w:rsid w:val="007624D2"/>
    <w:rsid w:val="007B03B3"/>
    <w:rsid w:val="007B5C34"/>
    <w:rsid w:val="007E151E"/>
    <w:rsid w:val="0086025B"/>
    <w:rsid w:val="0088497C"/>
    <w:rsid w:val="008B086A"/>
    <w:rsid w:val="00931B88"/>
    <w:rsid w:val="0099277A"/>
    <w:rsid w:val="009A47E3"/>
    <w:rsid w:val="009C0ABA"/>
    <w:rsid w:val="009C1199"/>
    <w:rsid w:val="009E2908"/>
    <w:rsid w:val="00AC74FC"/>
    <w:rsid w:val="00B440AF"/>
    <w:rsid w:val="00B91D45"/>
    <w:rsid w:val="00BD102E"/>
    <w:rsid w:val="00BD433A"/>
    <w:rsid w:val="00C36FF7"/>
    <w:rsid w:val="00CD6CE5"/>
    <w:rsid w:val="00D6344C"/>
    <w:rsid w:val="00DB6C19"/>
    <w:rsid w:val="00DD4F98"/>
    <w:rsid w:val="00DF7D2F"/>
    <w:rsid w:val="00E21FAD"/>
    <w:rsid w:val="00E4051F"/>
    <w:rsid w:val="00EC3F0F"/>
    <w:rsid w:val="00F01167"/>
    <w:rsid w:val="00F23380"/>
    <w:rsid w:val="00F33985"/>
    <w:rsid w:val="00F73C56"/>
    <w:rsid w:val="00F9111E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0ECB"/>
  <w15:docId w15:val="{0D484860-E685-4EAD-9024-7FF4371C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02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F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C29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93C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6C2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F5B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C3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A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62C3240B8B24D8C643758AC9C1AE3" ma:contentTypeVersion="1" ma:contentTypeDescription="Create a new document." ma:contentTypeScope="" ma:versionID="b94789b32c865348fe567971fa723786">
  <xsd:schema xmlns:xsd="http://www.w3.org/2001/XMLSchema" xmlns:xs="http://www.w3.org/2001/XMLSchema" xmlns:p="http://schemas.microsoft.com/office/2006/metadata/properties" xmlns:ns2="1c2e3b87-7aa4-44a1-b937-8173ef3712b1" targetNamespace="http://schemas.microsoft.com/office/2006/metadata/properties" ma:root="true" ma:fieldsID="51b65c5004fc0d7deb4082de788718ad" ns2:_="">
    <xsd:import namespace="1c2e3b87-7aa4-44a1-b937-8173ef3712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e3b87-7aa4-44a1-b937-8173ef3712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1c2e3b87-7aa4-44a1-b937-8173ef3712b1">UUXXPF4RVANF-358-2756</_dlc_DocId>
    <_dlc_DocIdUrl xmlns="1c2e3b87-7aa4-44a1-b937-8173ef3712b1">
      <Url>https://eim.amc.af.mil/org/375mss/FSOH/_layouts/DocIdRedir.aspx?ID=UUXXPF4RVANF-358-2756</Url>
      <Description>UUXXPF4RVANF-358-2756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3201-CD39-44CC-8DE1-F041CAAD1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12631-AC2E-4D5C-9387-B962D8EBD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e3b87-7aa4-44a1-b937-8173ef371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9CB82-F460-4A6D-B49C-D746B7F580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F6A9AD-92A5-46BB-AD16-FF04034A2E1E}">
  <ds:schemaRefs>
    <ds:schemaRef ds:uri="http://schemas.microsoft.com/office/2006/metadata/properties"/>
    <ds:schemaRef ds:uri="1c2e3b87-7aa4-44a1-b937-8173ef3712b1"/>
  </ds:schemaRefs>
</ds:datastoreItem>
</file>

<file path=customXml/itemProps5.xml><?xml version="1.0" encoding="utf-8"?>
<ds:datastoreItem xmlns:ds="http://schemas.openxmlformats.org/officeDocument/2006/customXml" ds:itemID="{6447F4B5-8436-4E78-AFF4-72764438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USAF User</dc:creator>
  <cp:lastModifiedBy>WONG, KIRSTEN M MSgt USAF AMC 375 FSS/FSOH</cp:lastModifiedBy>
  <cp:revision>10</cp:revision>
  <cp:lastPrinted>2015-07-09T22:27:00Z</cp:lastPrinted>
  <dcterms:created xsi:type="dcterms:W3CDTF">2017-05-17T18:06:00Z</dcterms:created>
  <dcterms:modified xsi:type="dcterms:W3CDTF">2021-04-16T19:38:00Z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0x010100E8162C3240B8B24D8C643758AC9C1AE3</vt:lpwstr>
  </property>
  <property fmtid="{D5CDD505-2E9C-101B-9397-08002B2CF9AE}" pid="3" name="_dlc_DocIdItemGuid">
    <vt:lpwstr>da463d48-4e7f-4c9a-998d-2462bf2ac2f7</vt:lpwstr>
  </property>
</Properties>
</file>