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1790"/>
      </w:tblGrid>
      <w:tr w:rsidR="00F54207">
        <w:trPr>
          <w:trHeight w:val="710"/>
          <w:jc w:val="center"/>
        </w:trPr>
        <w:tc>
          <w:tcPr>
            <w:tcW w:w="4512" w:type="pct"/>
            <w:tcBorders>
              <w:top w:val="single" w:sz="4" w:space="0" w:color="374C80" w:themeColor="accent1" w:themeShade="BF"/>
              <w:left w:val="single" w:sz="4" w:space="0" w:color="374C80" w:themeColor="accent1" w:themeShade="BF"/>
              <w:bottom w:val="nil"/>
              <w:right w:val="single" w:sz="4" w:space="0" w:color="374C80" w:themeColor="accent1" w:themeShade="BF"/>
            </w:tcBorders>
            <w:vAlign w:val="center"/>
          </w:tcPr>
          <w:p w:rsidR="00F54207" w:rsidRDefault="00E851A9" w:rsidP="0041615E">
            <w:pPr>
              <w:pStyle w:val="PersonalName"/>
              <w:jc w:val="center"/>
            </w:pPr>
            <w:sdt>
              <w:sdtPr>
                <w:id w:val="1389845768"/>
                <w:placeholder>
                  <w:docPart w:val="02ACEBD14012473E93B0E459A7BCAEC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1615E">
                  <w:t>resiliency actions for leaders</w:t>
                </w:r>
              </w:sdtContent>
            </w:sdt>
          </w:p>
        </w:tc>
        <w:tc>
          <w:tcPr>
            <w:tcW w:w="488" w:type="pct"/>
            <w:vMerge w:val="restart"/>
            <w:tcBorders>
              <w:top w:val="nil"/>
              <w:left w:val="single" w:sz="4" w:space="0" w:color="374C80" w:themeColor="accent1" w:themeShade="BF"/>
              <w:bottom w:val="nil"/>
              <w:right w:val="single" w:sz="4" w:space="0" w:color="374C80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F54207" w:rsidRDefault="000118FB">
            <w:pPr>
              <w:pStyle w:val="NoSpacing"/>
              <w:ind w:left="71" w:hanging="71"/>
              <w:jc w:val="right"/>
            </w:pPr>
            <w:r>
              <w:rPr>
                <w:noProof/>
              </w:rPr>
              <w:drawing>
                <wp:inline distT="0" distB="0" distL="0" distR="0" wp14:anchorId="505B9691">
                  <wp:extent cx="1036320" cy="8293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207">
        <w:trPr>
          <w:trHeight w:val="20"/>
          <w:jc w:val="center"/>
        </w:trPr>
        <w:tc>
          <w:tcPr>
            <w:tcW w:w="4512" w:type="pct"/>
            <w:tcBorders>
              <w:top w:val="nil"/>
              <w:left w:val="single" w:sz="4" w:space="0" w:color="374C80" w:themeColor="accent1" w:themeShade="BF"/>
              <w:bottom w:val="single" w:sz="4" w:space="0" w:color="374C80" w:themeColor="accent1" w:themeShade="BF"/>
              <w:right w:val="single" w:sz="4" w:space="0" w:color="374C80" w:themeColor="accent1" w:themeShade="BF"/>
            </w:tcBorders>
            <w:shd w:val="clear" w:color="auto" w:fill="4A66AC" w:themeFill="accent1"/>
            <w:vAlign w:val="center"/>
          </w:tcPr>
          <w:p w:rsidR="00F54207" w:rsidRDefault="00E851A9" w:rsidP="006209A5">
            <w:pPr>
              <w:pStyle w:val="NoSpacing"/>
              <w:jc w:val="center"/>
              <w:rPr>
                <w:caps/>
                <w:color w:val="FFFFFF" w:themeColor="background1"/>
              </w:rPr>
            </w:pPr>
            <w:sdt>
              <w:sdtPr>
                <w:rPr>
                  <w:caps/>
                  <w:color w:val="FFFFFF" w:themeColor="background1"/>
                  <w:sz w:val="18"/>
                  <w:szCs w:val="18"/>
                </w:rPr>
                <w:alias w:val="Address"/>
                <w:tag w:val="Address"/>
                <w:id w:val="-203863747"/>
                <w:placeholder>
                  <w:docPart w:val="D900AC76917E46FE966CF278C2F0438D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6209A5">
                  <w:rPr>
                    <w:caps/>
                    <w:color w:val="FFFFFF" w:themeColor="background1"/>
                    <w:sz w:val="18"/>
                    <w:szCs w:val="18"/>
                  </w:rPr>
                  <w:t>LEADER’S PLAYBOOK</w:t>
                </w:r>
              </w:sdtContent>
            </w:sdt>
          </w:p>
        </w:tc>
        <w:tc>
          <w:tcPr>
            <w:tcW w:w="488" w:type="pct"/>
            <w:vMerge/>
            <w:tcBorders>
              <w:top w:val="nil"/>
              <w:left w:val="single" w:sz="4" w:space="0" w:color="374C80" w:themeColor="accent1" w:themeShade="BF"/>
              <w:bottom w:val="nil"/>
              <w:right w:val="single" w:sz="4" w:space="0" w:color="374C80" w:themeColor="accent1" w:themeShade="BF"/>
            </w:tcBorders>
            <w:shd w:val="clear" w:color="auto" w:fill="auto"/>
          </w:tcPr>
          <w:p w:rsidR="00F54207" w:rsidRDefault="00F54207">
            <w:pPr>
              <w:pStyle w:val="NoSpacing"/>
            </w:pPr>
          </w:p>
        </w:tc>
      </w:tr>
    </w:tbl>
    <w:p w:rsidR="0041615E" w:rsidRDefault="0041615E"/>
    <w:p w:rsidR="0041615E" w:rsidRDefault="0041615E">
      <w:r>
        <w:t>Leaders should role-model good health prevention measures and self-care.</w:t>
      </w:r>
    </w:p>
    <w:p w:rsidR="00F54207" w:rsidRDefault="00283BDF">
      <w:pPr>
        <w:pStyle w:val="SenderAddress"/>
      </w:pPr>
      <w:r>
        <w:t>PREPARATION</w:t>
      </w:r>
    </w:p>
    <w:p w:rsidR="0058598E" w:rsidRDefault="00DD5593">
      <w:pPr>
        <w:pStyle w:val="RecipientAddress"/>
      </w:pPr>
      <w:r>
        <w:tab/>
      </w:r>
    </w:p>
    <w:p w:rsidR="0058598E" w:rsidRDefault="00283BDF" w:rsidP="0010643D">
      <w:pPr>
        <w:pStyle w:val="RecipientAddress"/>
        <w:numPr>
          <w:ilvl w:val="0"/>
          <w:numId w:val="7"/>
        </w:numPr>
      </w:pPr>
      <w:r>
        <w:t>Know which of your members are most vulnerable: those who might need extr</w:t>
      </w:r>
      <w:r w:rsidR="000118FB">
        <w:t>a assistance while in isolation;</w:t>
      </w:r>
      <w:r>
        <w:t xml:space="preserve"> those who have personal hardships</w:t>
      </w:r>
    </w:p>
    <w:p w:rsidR="00283BDF" w:rsidRDefault="00283BDF" w:rsidP="0010643D">
      <w:pPr>
        <w:pStyle w:val="RecipientAddress"/>
        <w:numPr>
          <w:ilvl w:val="0"/>
          <w:numId w:val="7"/>
        </w:numPr>
      </w:pPr>
      <w:r>
        <w:t xml:space="preserve">Identify </w:t>
      </w:r>
      <w:r w:rsidR="000118FB">
        <w:t xml:space="preserve">community leaders </w:t>
      </w:r>
      <w:r>
        <w:t>who can endorse and model protective behaviors</w:t>
      </w:r>
      <w:r w:rsidR="00F765BB">
        <w:t xml:space="preserve"> (Key Spouses, A</w:t>
      </w:r>
      <w:r w:rsidR="000118FB">
        <w:t>&amp;</w:t>
      </w:r>
      <w:r w:rsidR="00F765BB">
        <w:t>FRC</w:t>
      </w:r>
      <w:r w:rsidR="000118FB">
        <w:t>,</w:t>
      </w:r>
      <w:r w:rsidR="00F765BB">
        <w:t xml:space="preserve"> etc.)</w:t>
      </w:r>
    </w:p>
    <w:p w:rsidR="00D5518A" w:rsidRDefault="00D5518A" w:rsidP="0010643D">
      <w:pPr>
        <w:pStyle w:val="RecipientAddress"/>
        <w:numPr>
          <w:ilvl w:val="0"/>
          <w:numId w:val="7"/>
        </w:numPr>
      </w:pPr>
      <w:r>
        <w:t>Anticipate tipping points: death of vulnerable individuals, new risk factors, shortages of treatments</w:t>
      </w:r>
      <w:r w:rsidR="00720E55">
        <w:t xml:space="preserve"> &amp; protective measures</w:t>
      </w:r>
    </w:p>
    <w:p w:rsidR="00A7256E" w:rsidRDefault="00A7256E" w:rsidP="0010643D">
      <w:pPr>
        <w:pStyle w:val="RecipientAddress"/>
        <w:numPr>
          <w:ilvl w:val="0"/>
          <w:numId w:val="7"/>
        </w:numPr>
      </w:pPr>
      <w:r>
        <w:t xml:space="preserve">Be </w:t>
      </w:r>
      <w:r w:rsidR="000118FB">
        <w:t xml:space="preserve">mindful </w:t>
      </w:r>
      <w:r>
        <w:t xml:space="preserve">of </w:t>
      </w:r>
      <w:r w:rsidR="000118FB">
        <w:t>additional time/effort</w:t>
      </w:r>
      <w:r>
        <w:t xml:space="preserve"> involved </w:t>
      </w:r>
      <w:r w:rsidR="000118FB">
        <w:t>with doing proper sanitary procedures</w:t>
      </w:r>
    </w:p>
    <w:p w:rsidR="00A7256E" w:rsidRDefault="00A7256E" w:rsidP="0010643D">
      <w:pPr>
        <w:pStyle w:val="RecipientAddress"/>
        <w:numPr>
          <w:ilvl w:val="0"/>
          <w:numId w:val="7"/>
        </w:numPr>
      </w:pPr>
      <w:r>
        <w:t xml:space="preserve">Understand the physical and </w:t>
      </w:r>
      <w:r w:rsidR="000118FB">
        <w:t>psychological</w:t>
      </w:r>
      <w:r>
        <w:t xml:space="preserve"> strain when normal personal and professional </w:t>
      </w:r>
      <w:r w:rsidR="000118FB">
        <w:t xml:space="preserve">routines and </w:t>
      </w:r>
      <w:r>
        <w:t>workflows are disrupted</w:t>
      </w:r>
    </w:p>
    <w:p w:rsidR="00A7256E" w:rsidRDefault="00E851A9" w:rsidP="0010643D">
      <w:pPr>
        <w:pStyle w:val="RecipientAddress"/>
        <w:numPr>
          <w:ilvl w:val="0"/>
          <w:numId w:val="7"/>
        </w:numPr>
      </w:pPr>
      <w:r>
        <w:t>Anticipate losing member</w:t>
      </w:r>
      <w:r w:rsidR="00A7256E">
        <w:t xml:space="preserve"> </w:t>
      </w:r>
      <w:r>
        <w:t xml:space="preserve">availability </w:t>
      </w:r>
      <w:r w:rsidR="00A7256E">
        <w:t>to work if they or family members become ill</w:t>
      </w:r>
    </w:p>
    <w:p w:rsidR="005A50EC" w:rsidRDefault="005A50EC" w:rsidP="0010643D">
      <w:pPr>
        <w:pStyle w:val="RecipientAddress"/>
        <w:numPr>
          <w:ilvl w:val="0"/>
          <w:numId w:val="7"/>
        </w:numPr>
      </w:pPr>
      <w:r>
        <w:t>Some vendors may be erratic, staff may accrue unbudgeted overtime</w:t>
      </w:r>
    </w:p>
    <w:p w:rsidR="005A50EC" w:rsidRDefault="00E851A9" w:rsidP="0010643D">
      <w:pPr>
        <w:pStyle w:val="RecipientAddress"/>
        <w:numPr>
          <w:ilvl w:val="0"/>
          <w:numId w:val="7"/>
        </w:numPr>
      </w:pPr>
      <w:r>
        <w:t xml:space="preserve">Think through response to </w:t>
      </w:r>
      <w:r w:rsidR="005A50EC">
        <w:t xml:space="preserve">members </w:t>
      </w:r>
      <w:r>
        <w:t>becoming</w:t>
      </w:r>
      <w:r w:rsidR="005A50EC">
        <w:t xml:space="preserve"> ill at work site</w:t>
      </w:r>
    </w:p>
    <w:p w:rsidR="005A50EC" w:rsidRDefault="005A50EC" w:rsidP="0010643D">
      <w:pPr>
        <w:pStyle w:val="RecipientAddress"/>
        <w:numPr>
          <w:ilvl w:val="0"/>
          <w:numId w:val="7"/>
        </w:numPr>
      </w:pPr>
      <w:r>
        <w:t>At the height, there may be 20-50% absenteeism for workers</w:t>
      </w:r>
    </w:p>
    <w:p w:rsidR="006209A5" w:rsidRDefault="00D5518A" w:rsidP="006209A5">
      <w:pPr>
        <w:pStyle w:val="SenderAddress"/>
      </w:pPr>
      <w:r>
        <w:t>ACTIONS</w:t>
      </w:r>
    </w:p>
    <w:p w:rsidR="00D5518A" w:rsidRDefault="00D5518A" w:rsidP="006209A5">
      <w:pPr>
        <w:pStyle w:val="SenderAddress"/>
      </w:pPr>
    </w:p>
    <w:p w:rsidR="00F765BB" w:rsidRPr="00F765BB" w:rsidRDefault="00F765BB" w:rsidP="00F765BB">
      <w:pPr>
        <w:pStyle w:val="RecipientAddress"/>
        <w:numPr>
          <w:ilvl w:val="0"/>
          <w:numId w:val="7"/>
        </w:numPr>
        <w:rPr>
          <w:b/>
        </w:rPr>
      </w:pPr>
      <w:r w:rsidRPr="00F765BB">
        <w:rPr>
          <w:b/>
        </w:rPr>
        <w:t>Ensure contact with all members is made at least daily, ideally with video if teleworking</w:t>
      </w:r>
    </w:p>
    <w:p w:rsidR="00F765BB" w:rsidRDefault="00F765BB" w:rsidP="00F765BB">
      <w:pPr>
        <w:pStyle w:val="RecipientAddress"/>
        <w:numPr>
          <w:ilvl w:val="0"/>
          <w:numId w:val="7"/>
        </w:numPr>
      </w:pPr>
      <w:r>
        <w:t>Use virtual meetings to allow teams to connect, ideally with video</w:t>
      </w:r>
    </w:p>
    <w:p w:rsidR="00D5518A" w:rsidRDefault="00D5518A" w:rsidP="00D5518A">
      <w:pPr>
        <w:pStyle w:val="RecipientAddress"/>
        <w:numPr>
          <w:ilvl w:val="0"/>
          <w:numId w:val="7"/>
        </w:numPr>
      </w:pPr>
      <w:r>
        <w:t>Regularly and supportively monitor your members</w:t>
      </w:r>
      <w:r w:rsidR="00E851A9">
        <w:t>’</w:t>
      </w:r>
      <w:r>
        <w:t xml:space="preserve"> </w:t>
      </w:r>
      <w:r w:rsidR="00E851A9">
        <w:t>w</w:t>
      </w:r>
      <w:r>
        <w:t>ellbeing</w:t>
      </w:r>
    </w:p>
    <w:p w:rsidR="00D5518A" w:rsidRDefault="00D5518A" w:rsidP="00D5518A">
      <w:pPr>
        <w:pStyle w:val="RecipientAddress"/>
        <w:numPr>
          <w:ilvl w:val="0"/>
          <w:numId w:val="7"/>
        </w:numPr>
      </w:pPr>
      <w:r>
        <w:t>Foster an environment that promotes members speaking with you if their mental wellbeing worsens</w:t>
      </w:r>
    </w:p>
    <w:p w:rsidR="00D5518A" w:rsidRDefault="00A7256E" w:rsidP="00D5518A">
      <w:pPr>
        <w:pStyle w:val="RecipientAddress"/>
        <w:numPr>
          <w:ilvl w:val="0"/>
          <w:numId w:val="7"/>
        </w:numPr>
      </w:pPr>
      <w:r>
        <w:t xml:space="preserve">Consider a brief, </w:t>
      </w:r>
      <w:r w:rsidR="00D5518A">
        <w:t>regular forum to allow members to express concerns, ask questions, provide peer support</w:t>
      </w:r>
    </w:p>
    <w:p w:rsidR="00D5518A" w:rsidRDefault="00D5518A" w:rsidP="00D5518A">
      <w:pPr>
        <w:pStyle w:val="RecipientAddress"/>
        <w:numPr>
          <w:ilvl w:val="0"/>
          <w:numId w:val="7"/>
        </w:numPr>
      </w:pPr>
      <w:r>
        <w:t>Facilitate access to support and resources</w:t>
      </w:r>
    </w:p>
    <w:p w:rsidR="00D5518A" w:rsidRDefault="00D5518A" w:rsidP="00D5518A">
      <w:pPr>
        <w:pStyle w:val="RecipientAddress"/>
        <w:numPr>
          <w:ilvl w:val="0"/>
          <w:numId w:val="7"/>
        </w:numPr>
      </w:pPr>
      <w:r>
        <w:t xml:space="preserve">Providing education </w:t>
      </w:r>
      <w:r w:rsidR="00F765BB">
        <w:t xml:space="preserve">on preparing </w:t>
      </w:r>
      <w:r>
        <w:t xml:space="preserve">the home </w:t>
      </w:r>
      <w:r w:rsidR="00A7256E">
        <w:t xml:space="preserve">and workplace </w:t>
      </w:r>
      <w:r w:rsidR="00F765BB">
        <w:t>can reduce fears</w:t>
      </w:r>
    </w:p>
    <w:p w:rsidR="00D5518A" w:rsidRDefault="00D5518A" w:rsidP="00E53460">
      <w:pPr>
        <w:pStyle w:val="RecipientAddress"/>
        <w:numPr>
          <w:ilvl w:val="0"/>
          <w:numId w:val="7"/>
        </w:numPr>
      </w:pPr>
      <w:r>
        <w:t>Encourage families and communities to work together to plan and prepare</w:t>
      </w:r>
      <w:r w:rsidR="00F765BB">
        <w:t xml:space="preserve"> i.e. checking on</w:t>
      </w:r>
      <w:r>
        <w:t xml:space="preserve"> vulnerable neighbors/people who might need extra assistance</w:t>
      </w:r>
    </w:p>
    <w:p w:rsidR="00A7256E" w:rsidRDefault="00A7256E" w:rsidP="00A7256E">
      <w:pPr>
        <w:pStyle w:val="RecipientAddress"/>
        <w:numPr>
          <w:ilvl w:val="0"/>
          <w:numId w:val="7"/>
        </w:numPr>
      </w:pPr>
      <w:r>
        <w:t xml:space="preserve">Observe normal community rituals (speeches, memorials etc.) at tipping points </w:t>
      </w:r>
      <w:r w:rsidR="00F765BB">
        <w:t>(while observing public health measures)</w:t>
      </w:r>
    </w:p>
    <w:p w:rsidR="00A7256E" w:rsidRDefault="00A7256E" w:rsidP="00D5518A">
      <w:pPr>
        <w:pStyle w:val="RecipientAddress"/>
        <w:numPr>
          <w:ilvl w:val="0"/>
          <w:numId w:val="7"/>
        </w:numPr>
      </w:pPr>
      <w:r>
        <w:t xml:space="preserve">Regular and </w:t>
      </w:r>
      <w:r w:rsidR="00E851A9">
        <w:t>full information updates help</w:t>
      </w:r>
      <w:r>
        <w:t xml:space="preserve"> mitigate worry and enhances </w:t>
      </w:r>
      <w:r w:rsidR="00E851A9">
        <w:t xml:space="preserve">team </w:t>
      </w:r>
      <w:r>
        <w:t>trust</w:t>
      </w:r>
    </w:p>
    <w:p w:rsidR="00A7256E" w:rsidRDefault="00A7256E" w:rsidP="00D5518A">
      <w:pPr>
        <w:pStyle w:val="RecipientAddress"/>
        <w:numPr>
          <w:ilvl w:val="0"/>
          <w:numId w:val="7"/>
        </w:numPr>
      </w:pPr>
      <w:r>
        <w:t>Consider rotating workers from higher to lower stress functions</w:t>
      </w:r>
    </w:p>
    <w:p w:rsidR="005A50EC" w:rsidRDefault="005A50EC" w:rsidP="00D5518A">
      <w:pPr>
        <w:pStyle w:val="RecipientAddress"/>
        <w:numPr>
          <w:ilvl w:val="0"/>
          <w:numId w:val="7"/>
        </w:numPr>
      </w:pPr>
      <w:r>
        <w:t>Consider flexible schedule for workers directly impacted by illness</w:t>
      </w:r>
    </w:p>
    <w:p w:rsidR="00A7256E" w:rsidRDefault="00A7256E" w:rsidP="00D5518A">
      <w:pPr>
        <w:pStyle w:val="RecipientAddress"/>
        <w:numPr>
          <w:ilvl w:val="0"/>
          <w:numId w:val="7"/>
        </w:numPr>
      </w:pPr>
      <w:r>
        <w:t xml:space="preserve">Partner inexperienced workers with more experienced </w:t>
      </w:r>
    </w:p>
    <w:p w:rsidR="00A7256E" w:rsidRDefault="00A7256E" w:rsidP="00D5518A">
      <w:pPr>
        <w:pStyle w:val="RecipientAddress"/>
        <w:numPr>
          <w:ilvl w:val="0"/>
          <w:numId w:val="7"/>
        </w:numPr>
      </w:pPr>
      <w:r>
        <w:t>Enact a buddy system to provide support, monitor stress, reinforce safety procedures</w:t>
      </w:r>
    </w:p>
    <w:p w:rsidR="00A7256E" w:rsidRDefault="00A7256E" w:rsidP="00D5518A">
      <w:pPr>
        <w:pStyle w:val="RecipientAddress"/>
        <w:numPr>
          <w:ilvl w:val="0"/>
          <w:numId w:val="7"/>
        </w:numPr>
      </w:pPr>
      <w:r>
        <w:t xml:space="preserve">Encourage </w:t>
      </w:r>
      <w:r w:rsidR="00E851A9">
        <w:t xml:space="preserve">regular </w:t>
      </w:r>
      <w:r>
        <w:t>work breaks</w:t>
      </w:r>
    </w:p>
    <w:p w:rsidR="00A7256E" w:rsidRDefault="00A7256E" w:rsidP="00D5518A">
      <w:pPr>
        <w:pStyle w:val="RecipientAddress"/>
        <w:numPr>
          <w:ilvl w:val="0"/>
          <w:numId w:val="7"/>
        </w:numPr>
      </w:pPr>
      <w:r>
        <w:t xml:space="preserve">Recommend that members and families </w:t>
      </w:r>
      <w:r w:rsidR="00E851A9">
        <w:t>moderate</w:t>
      </w:r>
      <w:r w:rsidR="00F765BB">
        <w:t xml:space="preserve"> media exposure, ideally only </w:t>
      </w:r>
      <w:r>
        <w:t xml:space="preserve">once daily to obtain </w:t>
      </w:r>
      <w:r w:rsidR="00E851A9">
        <w:t xml:space="preserve">summary </w:t>
      </w:r>
      <w:r>
        <w:t>information</w:t>
      </w:r>
      <w:r w:rsidR="00E851A9">
        <w:t xml:space="preserve"> updates</w:t>
      </w:r>
    </w:p>
    <w:p w:rsidR="00D5518A" w:rsidRDefault="00A7256E" w:rsidP="008014E4">
      <w:pPr>
        <w:pStyle w:val="RecipientAddress"/>
        <w:numPr>
          <w:ilvl w:val="0"/>
          <w:numId w:val="7"/>
        </w:numPr>
      </w:pPr>
      <w:r>
        <w:t>All leaders can promote principles of Psychological First Aid: fostering safety, hope, connectedness, self-efficacy</w:t>
      </w:r>
      <w:r w:rsidR="00E851A9">
        <w:t>,</w:t>
      </w:r>
      <w:r>
        <w:t xml:space="preserve"> and calming</w:t>
      </w:r>
    </w:p>
    <w:sectPr w:rsidR="00D5518A">
      <w:footerReference w:type="default" r:id="rId10"/>
      <w:headerReference w:type="first" r:id="rId11"/>
      <w:pgSz w:w="12240" w:h="15840" w:code="1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A95" w:rsidRDefault="00F31A95">
      <w:pPr>
        <w:spacing w:after="0" w:line="240" w:lineRule="auto"/>
      </w:pPr>
      <w:r>
        <w:separator/>
      </w:r>
    </w:p>
  </w:endnote>
  <w:endnote w:type="continuationSeparator" w:id="0">
    <w:p w:rsidR="00F31A95" w:rsidRDefault="00F3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207" w:rsidRDefault="001B4F3E">
    <w:pPr>
      <w:pStyle w:val="Footer"/>
    </w:pP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editId="577F9C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13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4207" w:rsidRDefault="00F542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Bkgd: 1" o:spid="_x0000_s1026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" stroked="f" strokeweight="1pt">
              <v:fill r:id="rId1" o:title="" recolor="t" rotate="t" type="frame"/>
              <v:stroke endcap="round"/>
              <v:imagedata recolortarget="#bcbcbc [2369]"/>
              <v:textbox inset="2.53903mm,1.2695mm,2.53903mm,1.2695mm">
                <w:txbxContent>
                  <w:p w:rsidR="00F54207" w:rsidRDefault="00F54207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5950E0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15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4207" w:rsidRDefault="00F542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Bkgd: 2" o:spid="_x0000_s1027" style="position:absolute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" stroked="f" strokeweight="1.5pt">
              <v:fill opacity="54484f"/>
              <v:stroke endcap="round"/>
              <v:textbox inset="2.53903mm,1.2695mm,2.53903mm,1.2695mm">
                <w:txbxContent>
                  <w:p w:rsidR="00F54207" w:rsidRDefault="00F54207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524808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19" name="Bkgd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4207" w:rsidRDefault="00F542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Bkgd: 3" o:spid="_x0000_s1028" style="position:absolute;margin-left:0;margin-top:0;width:525.65pt;height:684pt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" stroked="f" strokeweight=".5pt">
              <v:stroke linestyle="thinThin" endcap="round"/>
              <v:textbox inset="2.53903mm,1.2695mm,2.53903mm,1.2695mm">
                <w:txbxContent>
                  <w:p w:rsidR="00F54207" w:rsidRDefault="00F54207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07318B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9372600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22" name="Da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4207" w:rsidRDefault="00E851A9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ate"/>
                              <w:tag w:val="Date"/>
                              <w:id w:val="1308669882"/>
                              <w:placeholder>
                                <w:docPart w:val="CC99496E1C574C1D8936593F5D74FE8C"/>
                              </w:placeholder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1B4F3E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[Pick the date]</w:t>
                              </w:r>
                            </w:sdtContent>
                          </w:sdt>
                          <w:r w:rsidR="001B4F3E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Page </w:t>
                          </w:r>
                          <w:r w:rsidR="001B4F3E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1B4F3E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1B4F3E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2</w:t>
                          </w:r>
                          <w:r w:rsidR="001B4F3E"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ate" o:spid="_x0000_s1029" style="position:absolute;margin-left:0;margin-top:0;width:519.6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" filled="f" stroked="f" strokeweight="1.5pt">
              <v:stroke endcap="round"/>
              <v:textbox inset="0,0,0,0">
                <w:txbxContent>
                  <w:p w:rsidR="00F54207" w:rsidRDefault="00E851A9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ate"/>
                        <w:tag w:val="Date"/>
                        <w:id w:val="1308669882"/>
                        <w:placeholder>
                          <w:docPart w:val="CC99496E1C574C1D8936593F5D74FE8C"/>
                        </w:placeholder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1B4F3E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[Pick the date]</w:t>
                        </w:r>
                      </w:sdtContent>
                    </w:sdt>
                    <w:r w:rsidR="001B4F3E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Page </w:t>
                    </w:r>
                    <w:r w:rsidR="001B4F3E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="001B4F3E">
                      <w:rPr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="001B4F3E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2</w:t>
                    </w:r>
                    <w:r w:rsidR="001B4F3E">
                      <w:rPr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A95" w:rsidRDefault="00F31A95">
      <w:pPr>
        <w:spacing w:after="0" w:line="240" w:lineRule="auto"/>
      </w:pPr>
      <w:r>
        <w:separator/>
      </w:r>
    </w:p>
  </w:footnote>
  <w:footnote w:type="continuationSeparator" w:id="0">
    <w:p w:rsidR="00F31A95" w:rsidRDefault="00F3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207" w:rsidRDefault="001B4F3E">
    <w:pPr>
      <w:pStyle w:val="Header"/>
    </w:pP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editId="79C4A4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Rounded 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147B1C41" id="Rounded Rectangle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" stroked="f" strokeweight="1pt">
              <v:fill r:id="rId1" o:title="" recolor="t" rotate="t" type="frame"/>
              <v:stroke endcap="round"/>
              <v:imagedata recolortarget="#bcbcbc [2369]"/>
              <v:textbox inset="0,0,0,0"/>
              <w10:wrap anchorx="page" anchory="page"/>
            </v:roundrect>
          </w:pict>
        </mc:Fallback>
      </mc:AlternateContent>
    </w: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07DDE02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536FE026" id="Rectangle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" stroked="f" strokeweight="1.5pt">
              <v:fill opacity="54484f"/>
              <v:stroke endcap="round"/>
              <v:textbox inset="0,0,0,0"/>
              <w10:wrap anchorx="margin" anchory="margin"/>
            </v:rect>
          </w:pict>
        </mc:Fallback>
      </mc:AlternateContent>
    </w: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65ED0B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>
          <w:pict>
            <v:rect w14:anchorId="6FF3BA62" id="Rectangle 1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" stroked="f" strokeweight=".5pt">
              <v:stroke linestyle="thinThin" endcap="round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36FDE"/>
    <w:multiLevelType w:val="hybridMultilevel"/>
    <w:tmpl w:val="DEBE9A8E"/>
    <w:lvl w:ilvl="0" w:tplc="C74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47D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8D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05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69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0A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04A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26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F777F"/>
    <w:multiLevelType w:val="hybridMultilevel"/>
    <w:tmpl w:val="14A8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435BEB"/>
    <w:multiLevelType w:val="hybridMultilevel"/>
    <w:tmpl w:val="0BECE2BA"/>
    <w:lvl w:ilvl="0" w:tplc="A13E3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C7A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9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3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44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7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F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D5587"/>
    <w:multiLevelType w:val="hybridMultilevel"/>
    <w:tmpl w:val="235E25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D1AB0"/>
    <w:multiLevelType w:val="hybridMultilevel"/>
    <w:tmpl w:val="277876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427A33"/>
    <w:multiLevelType w:val="hybridMultilevel"/>
    <w:tmpl w:val="B636A45A"/>
    <w:lvl w:ilvl="0" w:tplc="B470C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43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05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67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F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4E3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3B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E3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40EA5"/>
    <w:multiLevelType w:val="hybridMultilevel"/>
    <w:tmpl w:val="B1B2A1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671CC"/>
    <w:multiLevelType w:val="hybridMultilevel"/>
    <w:tmpl w:val="C870F434"/>
    <w:lvl w:ilvl="0" w:tplc="1498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E6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28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C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D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0C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A3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F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68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A5"/>
    <w:rsid w:val="000118FB"/>
    <w:rsid w:val="0010643D"/>
    <w:rsid w:val="001B4F3E"/>
    <w:rsid w:val="00283BDF"/>
    <w:rsid w:val="00412A8D"/>
    <w:rsid w:val="0041615E"/>
    <w:rsid w:val="0058598E"/>
    <w:rsid w:val="005A50EC"/>
    <w:rsid w:val="006209A5"/>
    <w:rsid w:val="00720E55"/>
    <w:rsid w:val="00A7256E"/>
    <w:rsid w:val="00AE4D44"/>
    <w:rsid w:val="00D05280"/>
    <w:rsid w:val="00D5518A"/>
    <w:rsid w:val="00DD5593"/>
    <w:rsid w:val="00E851A9"/>
    <w:rsid w:val="00F31A95"/>
    <w:rsid w:val="00F54207"/>
    <w:rsid w:val="00F765BB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8164B8C9-3A4F-47F7-BA9A-CACE91AE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4A66AC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42852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374C80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A66AC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53356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3356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1B1D3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1B1D3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4A66AC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242852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374C80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A66A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53356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5335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242852" w:themeColor="text2"/>
      <w:spacing w:val="6"/>
      <w:sz w:val="20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aps/>
      <w:color w:val="242852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242852" w:themeColor="text2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242852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1B1D3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4A66AC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4A66AC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/>
    <w:rPr>
      <w:b/>
      <w:bCs/>
      <w:i/>
      <w:iCs/>
      <w:color w:val="4A66AC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629DD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629DD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9454C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uiPriority w:val="99"/>
  </w:style>
  <w:style w:type="paragraph" w:customStyle="1" w:styleId="SenderAddress">
    <w:name w:val="Sender Address"/>
    <w:uiPriority w:val="2"/>
    <w:pPr>
      <w:spacing w:after="0" w:line="240" w:lineRule="auto"/>
    </w:pPr>
    <w:rPr>
      <w:color w:val="4A66AC" w:themeColor="accent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EastAsia"/>
    </w:rPr>
  </w:style>
  <w:style w:type="paragraph" w:customStyle="1" w:styleId="RecipientAddress">
    <w:name w:val="Recipient Address"/>
    <w:basedOn w:val="NoSpacing"/>
    <w:uiPriority w:val="3"/>
    <w:pPr>
      <w:spacing w:after="360"/>
      <w:contextualSpacing/>
    </w:pPr>
    <w:rPr>
      <w:rFonts w:eastAsiaTheme="minorEastAsia"/>
    </w:r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/>
    </w:rPr>
  </w:style>
  <w:style w:type="paragraph" w:styleId="Signature">
    <w:name w:val="Signature"/>
    <w:basedOn w:val="Normal"/>
    <w:link w:val="Signature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22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1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51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54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900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400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5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17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5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00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46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62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Apothecary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2ACEBD14012473E93B0E459A7BCA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A7B2C-D405-4333-B15A-CF71D597A00F}"/>
      </w:docPartPr>
      <w:docPartBody>
        <w:p w:rsidR="002F703F" w:rsidRDefault="00D217A6">
          <w:pPr>
            <w:pStyle w:val="02ACEBD14012473E93B0E459A7BCAEC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900AC76917E46FE966CF278C2F04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A268-5790-47F8-9193-25873375DF35}"/>
      </w:docPartPr>
      <w:docPartBody>
        <w:p w:rsidR="002F703F" w:rsidRDefault="00D217A6">
          <w:pPr>
            <w:pStyle w:val="D900AC76917E46FE966CF278C2F0438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C99496E1C574C1D8936593F5D74F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3B59F-6E5F-4FFB-9B76-21ABE61F9DF9}"/>
      </w:docPartPr>
      <w:docPartBody>
        <w:p w:rsidR="002F703F" w:rsidRDefault="00D217A6">
          <w:pPr>
            <w:pStyle w:val="CC99496E1C574C1D8936593F5D74FE8C"/>
          </w:pPr>
          <w:r>
            <w:rPr>
              <w:color w:val="A6A6A6" w:themeColor="background1" w:themeShade="A6"/>
              <w:sz w:val="18"/>
              <w:szCs w:val="18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A6"/>
    <w:rsid w:val="00144CD8"/>
    <w:rsid w:val="00216689"/>
    <w:rsid w:val="002F703F"/>
    <w:rsid w:val="00D2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ACEBD14012473E93B0E459A7BCAEC5">
    <w:name w:val="02ACEBD14012473E93B0E459A7BCAEC5"/>
  </w:style>
  <w:style w:type="paragraph" w:customStyle="1" w:styleId="D900AC76917E46FE966CF278C2F0438D">
    <w:name w:val="D900AC76917E46FE966CF278C2F0438D"/>
  </w:style>
  <w:style w:type="paragraph" w:customStyle="1" w:styleId="F39A6CF513354BBB8DF70E97F661FEA7">
    <w:name w:val="F39A6CF513354BBB8DF70E97F661FEA7"/>
  </w:style>
  <w:style w:type="paragraph" w:customStyle="1" w:styleId="4E54F99BDDB344729A594E549A8294B6">
    <w:name w:val="4E54F99BDDB344729A594E549A8294B6"/>
  </w:style>
  <w:style w:type="paragraph" w:customStyle="1" w:styleId="902C589375D648149DFC6006A94B5310">
    <w:name w:val="902C589375D648149DFC6006A94B5310"/>
  </w:style>
  <w:style w:type="paragraph" w:customStyle="1" w:styleId="1D22C387EA3C4364B9814D47A9371392">
    <w:name w:val="1D22C387EA3C4364B9814D47A9371392"/>
  </w:style>
  <w:style w:type="paragraph" w:customStyle="1" w:styleId="475CA055F9CF48909941E95D595508A6">
    <w:name w:val="475CA055F9CF48909941E95D595508A6"/>
  </w:style>
  <w:style w:type="paragraph" w:customStyle="1" w:styleId="ADC241030E2444B48901B3B16B74E652">
    <w:name w:val="ADC241030E2444B48901B3B16B74E652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71750F4FE85C49E7BF4FCF4A3AC80CA0">
    <w:name w:val="71750F4FE85C49E7BF4FCF4A3AC80CA0"/>
  </w:style>
  <w:style w:type="paragraph" w:customStyle="1" w:styleId="8174E14A88B24AD5AEE34334171B309C">
    <w:name w:val="8174E14A88B24AD5AEE34334171B309C"/>
  </w:style>
  <w:style w:type="paragraph" w:customStyle="1" w:styleId="1D2D1A54829C4F6C992E94088F9F6709">
    <w:name w:val="1D2D1A54829C4F6C992E94088F9F6709"/>
  </w:style>
  <w:style w:type="paragraph" w:customStyle="1" w:styleId="C3E9659BEAA7427C903D82EA2A069C3A">
    <w:name w:val="C3E9659BEAA7427C903D82EA2A069C3A"/>
  </w:style>
  <w:style w:type="paragraph" w:customStyle="1" w:styleId="CC99496E1C574C1D8936593F5D74FE8C">
    <w:name w:val="CC99496E1C574C1D8936593F5D74FE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LEADER’S PLAYBOOK</CompanyAddress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CCF56D-E30C-428E-BFF0-B5BCCDFB5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ApothecaryLetter.dotx</Template>
  <TotalTime>1</TotalTime>
  <Pages>1</Pages>
  <Words>362</Words>
  <Characters>2069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resiliency actions for leaders</Company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Chow, Jennifer, Col, USAF</dc:creator>
  <cp:lastModifiedBy>Sonnek, Scott, Colonel, USAF, BSC</cp:lastModifiedBy>
  <cp:revision>2</cp:revision>
  <dcterms:created xsi:type="dcterms:W3CDTF">2020-03-26T23:39:00Z</dcterms:created>
  <dcterms:modified xsi:type="dcterms:W3CDTF">2020-03-26T23:39:00Z</dcterms:modified>
</cp:coreProperties>
</file>